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5" w:type="dxa"/>
        <w:jc w:val="center"/>
        <w:tblLayout w:type="fixed"/>
        <w:tblLook w:val="04A0" w:firstRow="1" w:lastRow="0" w:firstColumn="1" w:lastColumn="0" w:noHBand="0" w:noVBand="1"/>
      </w:tblPr>
      <w:tblGrid>
        <w:gridCol w:w="993"/>
        <w:gridCol w:w="108"/>
        <w:gridCol w:w="1593"/>
        <w:gridCol w:w="69"/>
        <w:gridCol w:w="72"/>
        <w:gridCol w:w="1698"/>
        <w:gridCol w:w="226"/>
        <w:gridCol w:w="915"/>
        <w:gridCol w:w="629"/>
        <w:gridCol w:w="76"/>
        <w:gridCol w:w="992"/>
        <w:gridCol w:w="702"/>
        <w:gridCol w:w="284"/>
        <w:gridCol w:w="61"/>
        <w:gridCol w:w="117"/>
        <w:gridCol w:w="466"/>
        <w:gridCol w:w="1064"/>
        <w:gridCol w:w="567"/>
        <w:gridCol w:w="283"/>
        <w:gridCol w:w="989"/>
        <w:gridCol w:w="172"/>
        <w:gridCol w:w="540"/>
        <w:gridCol w:w="992"/>
        <w:gridCol w:w="84"/>
        <w:gridCol w:w="1617"/>
        <w:gridCol w:w="426"/>
      </w:tblGrid>
      <w:tr w:rsidR="00335D69" w:rsidRPr="009A7E06" w14:paraId="07449E6B" w14:textId="77777777" w:rsidTr="00BF522B">
        <w:trPr>
          <w:trHeight w:val="329"/>
          <w:jc w:val="center"/>
        </w:trPr>
        <w:tc>
          <w:tcPr>
            <w:tcW w:w="1101" w:type="dxa"/>
            <w:gridSpan w:val="2"/>
            <w:tcBorders>
              <w:top w:val="nil"/>
              <w:left w:val="nil"/>
              <w:bottom w:val="nil"/>
              <w:right w:val="nil"/>
            </w:tcBorders>
            <w:shd w:val="clear" w:color="auto" w:fill="FFFFFF" w:themeFill="background1"/>
            <w:vAlign w:val="center"/>
          </w:tcPr>
          <w:p w14:paraId="4F7C7331" w14:textId="77777777" w:rsidR="00335D69" w:rsidRDefault="00335D69" w:rsidP="00BB44E2">
            <w:pPr>
              <w:jc w:val="center"/>
              <w:rPr>
                <w:b/>
                <w:noProof/>
                <w:sz w:val="12"/>
                <w:szCs w:val="16"/>
                <w:lang w:eastAsia="en-GB"/>
              </w:rPr>
            </w:pPr>
          </w:p>
        </w:tc>
        <w:tc>
          <w:tcPr>
            <w:tcW w:w="14634" w:type="dxa"/>
            <w:gridSpan w:val="24"/>
            <w:tcBorders>
              <w:top w:val="nil"/>
              <w:left w:val="nil"/>
              <w:bottom w:val="single" w:sz="4" w:space="0" w:color="auto"/>
              <w:right w:val="nil"/>
            </w:tcBorders>
            <w:shd w:val="clear" w:color="auto" w:fill="auto"/>
            <w:vAlign w:val="center"/>
          </w:tcPr>
          <w:p w14:paraId="5977E321" w14:textId="77777777" w:rsidR="00335D69" w:rsidRDefault="00335D69" w:rsidP="00635357">
            <w:pPr>
              <w:jc w:val="center"/>
              <w:rPr>
                <w:rFonts w:eastAsia="Open Sans" w:cs="Open Sans"/>
                <w:b/>
                <w:sz w:val="36"/>
                <w:szCs w:val="16"/>
              </w:rPr>
            </w:pPr>
            <w:r>
              <w:rPr>
                <w:noProof/>
                <w:lang w:eastAsia="en-GB"/>
              </w:rPr>
              <w:drawing>
                <wp:inline distT="0" distB="0" distL="0" distR="0" wp14:anchorId="57AA70C4" wp14:editId="40B4F9C0">
                  <wp:extent cx="594360" cy="59436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 cy="594360"/>
                          </a:xfrm>
                          <a:prstGeom prst="rect">
                            <a:avLst/>
                          </a:prstGeom>
                        </pic:spPr>
                      </pic:pic>
                    </a:graphicData>
                  </a:graphic>
                </wp:inline>
              </w:drawing>
            </w:r>
          </w:p>
          <w:p w14:paraId="745BF7F6" w14:textId="79DE1FD3" w:rsidR="00335D69" w:rsidRPr="00335D69" w:rsidRDefault="00335D69" w:rsidP="00635357">
            <w:pPr>
              <w:jc w:val="center"/>
              <w:rPr>
                <w:rFonts w:eastAsia="Open Sans" w:cs="Open Sans"/>
                <w:b/>
                <w:sz w:val="4"/>
                <w:szCs w:val="16"/>
              </w:rPr>
            </w:pPr>
          </w:p>
        </w:tc>
      </w:tr>
      <w:tr w:rsidR="001802E6" w:rsidRPr="009A7E06" w14:paraId="7FDB68D4" w14:textId="77777777" w:rsidTr="00BF522B">
        <w:trPr>
          <w:trHeight w:val="329"/>
          <w:jc w:val="center"/>
        </w:trPr>
        <w:tc>
          <w:tcPr>
            <w:tcW w:w="1101" w:type="dxa"/>
            <w:gridSpan w:val="2"/>
            <w:vMerge w:val="restart"/>
            <w:tcBorders>
              <w:top w:val="nil"/>
              <w:left w:val="nil"/>
              <w:bottom w:val="nil"/>
              <w:right w:val="single" w:sz="4" w:space="0" w:color="auto"/>
            </w:tcBorders>
            <w:shd w:val="clear" w:color="auto" w:fill="FFFFFF" w:themeFill="background1"/>
            <w:vAlign w:val="center"/>
          </w:tcPr>
          <w:p w14:paraId="638185BA" w14:textId="3F5B977C" w:rsidR="001802E6" w:rsidRPr="00D11BA1" w:rsidRDefault="00EB64FF" w:rsidP="00BB44E2">
            <w:pPr>
              <w:jc w:val="center"/>
              <w:rPr>
                <w:b/>
                <w:sz w:val="12"/>
                <w:szCs w:val="16"/>
              </w:rPr>
            </w:pPr>
            <w:bookmarkStart w:id="0" w:name="_GoBack" w:colFirst="1" w:colLast="1"/>
            <w:r>
              <w:rPr>
                <w:b/>
                <w:noProof/>
                <w:sz w:val="12"/>
                <w:szCs w:val="16"/>
                <w:lang w:eastAsia="en-GB"/>
              </w:rPr>
              <w:drawing>
                <wp:inline distT="0" distB="0" distL="0" distR="0" wp14:anchorId="37CF4F6E" wp14:editId="77A83753">
                  <wp:extent cx="561975" cy="5619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unbeam Boa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inline>
              </w:drawing>
            </w:r>
          </w:p>
        </w:tc>
        <w:tc>
          <w:tcPr>
            <w:tcW w:w="14634" w:type="dxa"/>
            <w:gridSpan w:val="2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C70BADC" w14:textId="77777777" w:rsidR="00335D69" w:rsidRPr="00335D69" w:rsidRDefault="00335D69" w:rsidP="00635357">
            <w:pPr>
              <w:jc w:val="center"/>
              <w:rPr>
                <w:rFonts w:eastAsia="Open Sans" w:cs="Open Sans"/>
                <w:b/>
                <w:sz w:val="4"/>
                <w:szCs w:val="16"/>
              </w:rPr>
            </w:pPr>
          </w:p>
          <w:p w14:paraId="4D7AAC8F" w14:textId="3DDCA971" w:rsidR="001802E6" w:rsidRDefault="001802E6" w:rsidP="00635357">
            <w:pPr>
              <w:jc w:val="center"/>
              <w:rPr>
                <w:rFonts w:cs="Open Sans"/>
                <w:b/>
                <w:sz w:val="32"/>
                <w:szCs w:val="32"/>
              </w:rPr>
            </w:pPr>
            <w:r w:rsidRPr="00335D69">
              <w:rPr>
                <w:rFonts w:eastAsia="Open Sans" w:cs="Open Sans"/>
                <w:b/>
                <w:sz w:val="32"/>
                <w:szCs w:val="32"/>
              </w:rPr>
              <w:t xml:space="preserve">Bosham Primary </w:t>
            </w:r>
            <w:r w:rsidR="00E57EF0">
              <w:rPr>
                <w:rFonts w:eastAsia="Open Sans" w:cs="Open Sans"/>
                <w:b/>
                <w:sz w:val="32"/>
                <w:szCs w:val="32"/>
              </w:rPr>
              <w:t xml:space="preserve">School </w:t>
            </w:r>
            <w:r w:rsidR="00635357" w:rsidRPr="00335D69">
              <w:rPr>
                <w:rFonts w:eastAsia="Open Sans" w:cs="Open Sans"/>
                <w:b/>
                <w:sz w:val="32"/>
                <w:szCs w:val="32"/>
              </w:rPr>
              <w:t>Learning Experiences</w:t>
            </w:r>
            <w:r w:rsidR="00335D69" w:rsidRPr="00335D69">
              <w:rPr>
                <w:rFonts w:eastAsia="Open Sans" w:cs="Open Sans"/>
                <w:b/>
                <w:sz w:val="32"/>
                <w:szCs w:val="32"/>
              </w:rPr>
              <w:t xml:space="preserve"> for </w:t>
            </w:r>
            <w:r w:rsidR="00335D69" w:rsidRPr="00335D69">
              <w:rPr>
                <w:rFonts w:cs="Open Sans"/>
                <w:b/>
                <w:sz w:val="32"/>
                <w:szCs w:val="32"/>
              </w:rPr>
              <w:t>Y</w:t>
            </w:r>
            <w:r w:rsidR="00ED5B7B">
              <w:rPr>
                <w:rFonts w:cs="Open Sans"/>
                <w:b/>
                <w:sz w:val="32"/>
                <w:szCs w:val="32"/>
              </w:rPr>
              <w:t>5 Sunbeams</w:t>
            </w:r>
          </w:p>
          <w:p w14:paraId="7AF40E74" w14:textId="1BBD6FE7" w:rsidR="00335D69" w:rsidRPr="00335D69" w:rsidRDefault="00335D69" w:rsidP="00635357">
            <w:pPr>
              <w:jc w:val="center"/>
              <w:rPr>
                <w:rFonts w:eastAsia="Open Sans" w:cs="Open Sans"/>
                <w:b/>
                <w:sz w:val="4"/>
                <w:szCs w:val="32"/>
              </w:rPr>
            </w:pPr>
          </w:p>
        </w:tc>
      </w:tr>
      <w:tr w:rsidR="001802E6" w:rsidRPr="009A7E06" w14:paraId="71515B37" w14:textId="77777777" w:rsidTr="00335D69">
        <w:trPr>
          <w:trHeight w:val="387"/>
          <w:jc w:val="center"/>
        </w:trPr>
        <w:tc>
          <w:tcPr>
            <w:tcW w:w="1101" w:type="dxa"/>
            <w:gridSpan w:val="2"/>
            <w:vMerge/>
            <w:tcBorders>
              <w:top w:val="nil"/>
              <w:left w:val="nil"/>
              <w:bottom w:val="single" w:sz="4" w:space="0" w:color="auto"/>
              <w:right w:val="single" w:sz="4" w:space="0" w:color="auto"/>
            </w:tcBorders>
            <w:shd w:val="clear" w:color="auto" w:fill="FFFFFF" w:themeFill="background1"/>
            <w:vAlign w:val="center"/>
          </w:tcPr>
          <w:p w14:paraId="1F51946A" w14:textId="77777777" w:rsidR="001802E6" w:rsidRPr="00D11BA1" w:rsidRDefault="001802E6" w:rsidP="00BB44E2">
            <w:pPr>
              <w:jc w:val="center"/>
              <w:rPr>
                <w:b/>
                <w:sz w:val="12"/>
                <w:szCs w:val="16"/>
              </w:rPr>
            </w:pPr>
          </w:p>
        </w:tc>
        <w:tc>
          <w:tcPr>
            <w:tcW w:w="14634" w:type="dxa"/>
            <w:gridSpan w:val="24"/>
            <w:tcBorders>
              <w:top w:val="single" w:sz="4" w:space="0" w:color="auto"/>
              <w:left w:val="single" w:sz="4" w:space="0" w:color="auto"/>
              <w:bottom w:val="single" w:sz="4" w:space="0" w:color="auto"/>
            </w:tcBorders>
            <w:shd w:val="clear" w:color="auto" w:fill="FBE4D5" w:themeFill="accent2" w:themeFillTint="33"/>
            <w:vAlign w:val="center"/>
          </w:tcPr>
          <w:p w14:paraId="17B762AE" w14:textId="618A1053" w:rsidR="001802E6" w:rsidRPr="00771DF5" w:rsidRDefault="001802E6" w:rsidP="00E2434B">
            <w:pPr>
              <w:jc w:val="center"/>
              <w:rPr>
                <w:rFonts w:eastAsia="Open Sans" w:cs="Open Sans"/>
                <w:b/>
                <w:szCs w:val="16"/>
              </w:rPr>
            </w:pPr>
            <w:r w:rsidRPr="00771DF5">
              <w:rPr>
                <w:rFonts w:cs="Open Sans"/>
                <w:b/>
                <w:sz w:val="28"/>
                <w:szCs w:val="16"/>
              </w:rPr>
              <w:t>Autumn</w:t>
            </w:r>
          </w:p>
        </w:tc>
      </w:tr>
      <w:bookmarkEnd w:id="0"/>
      <w:tr w:rsidR="00BB44E2" w:rsidRPr="009A7E06" w14:paraId="5A140E57" w14:textId="77777777" w:rsidTr="00B11BC1">
        <w:trPr>
          <w:trHeight w:val="329"/>
          <w:jc w:val="center"/>
        </w:trPr>
        <w:tc>
          <w:tcPr>
            <w:tcW w:w="1101"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53B0D" w14:textId="77777777" w:rsidR="00BB44E2" w:rsidRPr="001D4A6D" w:rsidRDefault="00BB44E2" w:rsidP="00BB44E2">
            <w:pPr>
              <w:jc w:val="center"/>
              <w:rPr>
                <w:b/>
              </w:rPr>
            </w:pPr>
            <w:r w:rsidRPr="00D11BA1">
              <w:rPr>
                <w:b/>
                <w:sz w:val="12"/>
                <w:szCs w:val="16"/>
              </w:rPr>
              <w:t>Big Question</w:t>
            </w:r>
          </w:p>
        </w:tc>
        <w:tc>
          <w:tcPr>
            <w:tcW w:w="7434" w:type="dxa"/>
            <w:gridSpan w:val="1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457351F" w14:textId="77777777" w:rsidR="00BB44E2" w:rsidRPr="009A7E06" w:rsidRDefault="00BB44E2" w:rsidP="0066677A">
            <w:pPr>
              <w:jc w:val="center"/>
              <w:rPr>
                <w:b/>
                <w:sz w:val="18"/>
                <w:szCs w:val="16"/>
              </w:rPr>
            </w:pPr>
            <w:r w:rsidRPr="00076B8E">
              <w:rPr>
                <w:rFonts w:eastAsia="Open Sans" w:cs="Open Sans"/>
                <w:b/>
                <w:szCs w:val="16"/>
              </w:rPr>
              <w:t>Autumn 1 (7 weeks)</w:t>
            </w:r>
          </w:p>
        </w:tc>
        <w:tc>
          <w:tcPr>
            <w:tcW w:w="7200" w:type="dxa"/>
            <w:gridSpan w:val="11"/>
            <w:tcBorders>
              <w:top w:val="single" w:sz="4" w:space="0" w:color="auto"/>
              <w:left w:val="single" w:sz="4" w:space="0" w:color="auto"/>
              <w:bottom w:val="single" w:sz="4" w:space="0" w:color="auto"/>
            </w:tcBorders>
            <w:shd w:val="clear" w:color="auto" w:fill="FBE4D5" w:themeFill="accent2" w:themeFillTint="33"/>
            <w:vAlign w:val="center"/>
          </w:tcPr>
          <w:p w14:paraId="209DA01C" w14:textId="77777777" w:rsidR="00BB44E2" w:rsidRPr="00771DF5" w:rsidRDefault="00BB44E2" w:rsidP="0066677A">
            <w:pPr>
              <w:jc w:val="center"/>
              <w:rPr>
                <w:b/>
                <w:szCs w:val="16"/>
              </w:rPr>
            </w:pPr>
            <w:r w:rsidRPr="00771DF5">
              <w:rPr>
                <w:rFonts w:eastAsia="Open Sans" w:cs="Open Sans"/>
                <w:b/>
                <w:szCs w:val="16"/>
              </w:rPr>
              <w:t>Autumn 2 (7 weeks)</w:t>
            </w:r>
          </w:p>
        </w:tc>
      </w:tr>
      <w:tr w:rsidR="00BB44E2" w:rsidRPr="009A7E06" w14:paraId="2B615F5D" w14:textId="77777777" w:rsidTr="00B11BC1">
        <w:trPr>
          <w:trHeight w:val="329"/>
          <w:jc w:val="center"/>
        </w:trPr>
        <w:tc>
          <w:tcPr>
            <w:tcW w:w="1101"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76F3F9" w14:textId="77777777" w:rsidR="00BB44E2" w:rsidRPr="00D11BA1" w:rsidRDefault="00BB44E2" w:rsidP="0066677A">
            <w:pPr>
              <w:rPr>
                <w:sz w:val="12"/>
              </w:rPr>
            </w:pPr>
          </w:p>
        </w:tc>
        <w:tc>
          <w:tcPr>
            <w:tcW w:w="14634" w:type="dxa"/>
            <w:gridSpan w:val="24"/>
            <w:tcBorders>
              <w:top w:val="single" w:sz="4" w:space="0" w:color="auto"/>
              <w:left w:val="single" w:sz="4" w:space="0" w:color="auto"/>
              <w:bottom w:val="single" w:sz="4" w:space="0" w:color="auto"/>
            </w:tcBorders>
            <w:shd w:val="clear" w:color="auto" w:fill="FBE4D5" w:themeFill="accent2" w:themeFillTint="33"/>
            <w:vAlign w:val="center"/>
          </w:tcPr>
          <w:p w14:paraId="447A8587" w14:textId="4CDA2650" w:rsidR="00BB44E2" w:rsidRPr="004053E9" w:rsidRDefault="006B598B" w:rsidP="0066677A">
            <w:pPr>
              <w:jc w:val="center"/>
              <w:rPr>
                <w:rFonts w:eastAsia="Open Sans" w:cs="Open Sans"/>
                <w:b/>
                <w:sz w:val="24"/>
              </w:rPr>
            </w:pPr>
            <w:r w:rsidRPr="006B598B">
              <w:rPr>
                <w:rFonts w:cs="Open Sans"/>
                <w:b/>
                <w:color w:val="000000" w:themeColor="text1"/>
                <w:sz w:val="24"/>
              </w:rPr>
              <w:t>Where does true power come from? The mind, the machine or the imagination?</w:t>
            </w:r>
          </w:p>
        </w:tc>
      </w:tr>
      <w:tr w:rsidR="007B7C39" w:rsidRPr="0054491E" w14:paraId="7495A4EE" w14:textId="77777777" w:rsidTr="00E91E40">
        <w:trPr>
          <w:trHeight w:val="329"/>
          <w:jc w:val="center"/>
        </w:trPr>
        <w:tc>
          <w:tcPr>
            <w:tcW w:w="993" w:type="dxa"/>
            <w:tcBorders>
              <w:top w:val="single" w:sz="4" w:space="0" w:color="auto"/>
              <w:right w:val="single" w:sz="4" w:space="0" w:color="auto"/>
            </w:tcBorders>
            <w:vAlign w:val="center"/>
          </w:tcPr>
          <w:p w14:paraId="51944C06" w14:textId="77777777" w:rsidR="007B7C39" w:rsidRPr="00D11BA1" w:rsidRDefault="007B7C39" w:rsidP="00B8288B">
            <w:pPr>
              <w:jc w:val="center"/>
              <w:rPr>
                <w:b/>
                <w:sz w:val="12"/>
                <w:szCs w:val="16"/>
              </w:rPr>
            </w:pPr>
            <w:r w:rsidRPr="00D11BA1">
              <w:rPr>
                <w:b/>
                <w:sz w:val="12"/>
                <w:szCs w:val="16"/>
              </w:rPr>
              <w:t>Learning</w:t>
            </w:r>
          </w:p>
          <w:p w14:paraId="413568D5" w14:textId="77777777" w:rsidR="007B7C39" w:rsidRPr="00D11BA1" w:rsidRDefault="007B7C39" w:rsidP="00B8288B">
            <w:pPr>
              <w:jc w:val="center"/>
              <w:rPr>
                <w:b/>
                <w:sz w:val="12"/>
                <w:szCs w:val="16"/>
              </w:rPr>
            </w:pPr>
            <w:r w:rsidRPr="00D11BA1">
              <w:rPr>
                <w:b/>
                <w:sz w:val="12"/>
                <w:szCs w:val="16"/>
              </w:rPr>
              <w:t>Experiences</w:t>
            </w:r>
          </w:p>
        </w:tc>
        <w:tc>
          <w:tcPr>
            <w:tcW w:w="177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38760" w14:textId="0622D8C0" w:rsidR="007B7C39" w:rsidRPr="00771DF5" w:rsidRDefault="007B7C39" w:rsidP="00B8288B">
            <w:pPr>
              <w:jc w:val="center"/>
              <w:rPr>
                <w:rFonts w:cs="Open Sans"/>
                <w:b/>
                <w:sz w:val="24"/>
                <w:szCs w:val="9"/>
              </w:rPr>
            </w:pPr>
            <w:r>
              <w:rPr>
                <w:rFonts w:cs="Open Sans"/>
                <w:b/>
                <w:noProof/>
                <w:sz w:val="24"/>
                <w:szCs w:val="9"/>
                <w:lang w:eastAsia="en-GB"/>
              </w:rPr>
              <w:drawing>
                <wp:inline distT="0" distB="0" distL="0" distR="0" wp14:anchorId="01E1F966" wp14:editId="0A78C411">
                  <wp:extent cx="900000" cy="900000"/>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ncredible Inventors.pn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77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1507B" w14:textId="77777777" w:rsidR="007B7C39" w:rsidRPr="00966611" w:rsidRDefault="007B7C39" w:rsidP="00C54B3F">
            <w:pPr>
              <w:jc w:val="center"/>
              <w:rPr>
                <w:rFonts w:cs="Tahoma"/>
                <w:b/>
                <w:sz w:val="20"/>
                <w:szCs w:val="20"/>
              </w:rPr>
            </w:pPr>
            <w:r w:rsidRPr="00966611">
              <w:rPr>
                <w:rFonts w:cs="Tahoma"/>
                <w:b/>
                <w:sz w:val="20"/>
                <w:szCs w:val="20"/>
              </w:rPr>
              <w:t>Incredible Inventors</w:t>
            </w:r>
          </w:p>
          <w:p w14:paraId="14348260" w14:textId="080974C6" w:rsidR="007B7C39" w:rsidRPr="00AC4945" w:rsidRDefault="007B7C39" w:rsidP="00C54B3F">
            <w:pPr>
              <w:jc w:val="center"/>
              <w:textAlignment w:val="baseline"/>
              <w:rPr>
                <w:rFonts w:cs="Open Sans"/>
                <w:b/>
                <w:sz w:val="20"/>
                <w:szCs w:val="20"/>
              </w:rPr>
            </w:pPr>
            <w:r w:rsidRPr="00966611">
              <w:rPr>
                <w:rFonts w:cs="Tahoma"/>
                <w:color w:val="00B0F0"/>
                <w:sz w:val="20"/>
                <w:szCs w:val="20"/>
              </w:rPr>
              <w:t>Science</w:t>
            </w:r>
          </w:p>
        </w:tc>
        <w:tc>
          <w:tcPr>
            <w:tcW w:w="177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A4DE1" w14:textId="0BB20931" w:rsidR="007B7C39" w:rsidRPr="00B83404" w:rsidRDefault="007B7C39" w:rsidP="00B8288B">
            <w:pPr>
              <w:jc w:val="center"/>
              <w:textAlignment w:val="baseline"/>
              <w:rPr>
                <w:rFonts w:eastAsia="Times New Roman" w:cs="Open Sans"/>
                <w:b/>
                <w:sz w:val="20"/>
                <w:szCs w:val="20"/>
                <w:lang w:eastAsia="en-GB"/>
              </w:rPr>
            </w:pPr>
            <w:r>
              <w:rPr>
                <w:rFonts w:eastAsia="Times New Roman" w:cs="Open Sans"/>
                <w:b/>
                <w:noProof/>
                <w:sz w:val="20"/>
                <w:szCs w:val="20"/>
                <w:lang w:eastAsia="en-GB"/>
              </w:rPr>
              <w:drawing>
                <wp:inline distT="0" distB="0" distL="0" distR="0" wp14:anchorId="53ED80AA" wp14:editId="1F2513C4">
                  <wp:extent cx="900000" cy="90000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77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9BDA4" w14:textId="77777777" w:rsidR="007B7C39" w:rsidRPr="00966611" w:rsidRDefault="007B7C39" w:rsidP="00C54B3F">
            <w:pPr>
              <w:jc w:val="center"/>
              <w:rPr>
                <w:b/>
                <w:sz w:val="20"/>
                <w:szCs w:val="20"/>
              </w:rPr>
            </w:pPr>
            <w:r w:rsidRPr="00966611">
              <w:rPr>
                <w:b/>
                <w:sz w:val="20"/>
                <w:szCs w:val="20"/>
              </w:rPr>
              <w:t>Pathways</w:t>
            </w:r>
          </w:p>
          <w:p w14:paraId="180A82A3" w14:textId="31CD38F6" w:rsidR="007B7C39" w:rsidRPr="00B83404" w:rsidRDefault="007B7C39" w:rsidP="00C54B3F">
            <w:pPr>
              <w:jc w:val="center"/>
              <w:textAlignment w:val="baseline"/>
              <w:rPr>
                <w:rFonts w:eastAsia="Times New Roman" w:cs="Open Sans"/>
                <w:b/>
                <w:sz w:val="20"/>
                <w:szCs w:val="20"/>
                <w:lang w:eastAsia="en-GB"/>
              </w:rPr>
            </w:pPr>
            <w:r w:rsidRPr="00966611">
              <w:rPr>
                <w:color w:val="7030A0"/>
                <w:sz w:val="20"/>
                <w:szCs w:val="20"/>
              </w:rPr>
              <w:t>RE (Hinduism)</w:t>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66426F25" w14:textId="77777777" w:rsidR="007B7C39" w:rsidRPr="00505BD7" w:rsidRDefault="007B7C39" w:rsidP="00B8288B">
            <w:pPr>
              <w:ind w:right="113"/>
              <w:jc w:val="center"/>
              <w:rPr>
                <w:rFonts w:cs="Open Sans"/>
                <w:b/>
                <w:sz w:val="15"/>
                <w:szCs w:val="9"/>
              </w:rPr>
            </w:pPr>
          </w:p>
        </w:tc>
        <w:tc>
          <w:tcPr>
            <w:tcW w:w="170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EC6AB" w14:textId="7B9D1E44" w:rsidR="007B7C39" w:rsidRDefault="007B7C39" w:rsidP="00B8288B">
            <w:pPr>
              <w:jc w:val="center"/>
              <w:rPr>
                <w:rFonts w:cs="Open Sans"/>
                <w:noProof/>
                <w:sz w:val="20"/>
                <w:szCs w:val="10"/>
                <w:lang w:eastAsia="en-GB"/>
              </w:rPr>
            </w:pPr>
            <w:r>
              <w:rPr>
                <w:rFonts w:cs="Open Sans"/>
                <w:noProof/>
                <w:sz w:val="20"/>
                <w:szCs w:val="10"/>
                <w:lang w:eastAsia="en-GB"/>
              </w:rPr>
              <w:drawing>
                <wp:inline distT="0" distB="0" distL="0" distR="0" wp14:anchorId="559F0958" wp14:editId="4D1AEA75">
                  <wp:extent cx="900000" cy="90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antastic Beast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FDD4B" w14:textId="77777777" w:rsidR="007B7C39" w:rsidRPr="00966611" w:rsidRDefault="007B7C39" w:rsidP="00C54B3F">
            <w:pPr>
              <w:ind w:right="113"/>
              <w:jc w:val="center"/>
              <w:rPr>
                <w:color w:val="00B0F0"/>
                <w:sz w:val="20"/>
                <w:szCs w:val="20"/>
              </w:rPr>
            </w:pPr>
            <w:r w:rsidRPr="00966611">
              <w:rPr>
                <w:rFonts w:cs="Tahoma"/>
                <w:b/>
                <w:color w:val="000000"/>
                <w:sz w:val="20"/>
                <w:szCs w:val="20"/>
              </w:rPr>
              <w:t>Fantastic Beasts</w:t>
            </w:r>
            <w:r w:rsidRPr="00966611">
              <w:rPr>
                <w:color w:val="00B0F0"/>
                <w:sz w:val="20"/>
                <w:szCs w:val="20"/>
              </w:rPr>
              <w:t xml:space="preserve"> </w:t>
            </w:r>
          </w:p>
          <w:p w14:paraId="3C97D06A" w14:textId="18B95825" w:rsidR="007B7C39" w:rsidRPr="00B83404" w:rsidRDefault="007B7C39" w:rsidP="00C54B3F">
            <w:pPr>
              <w:jc w:val="center"/>
              <w:rPr>
                <w:rFonts w:cs="Open Sans"/>
                <w:b/>
                <w:sz w:val="20"/>
                <w:szCs w:val="10"/>
              </w:rPr>
            </w:pPr>
            <w:r w:rsidRPr="00966611">
              <w:rPr>
                <w:color w:val="00B0F0"/>
                <w:sz w:val="20"/>
                <w:szCs w:val="20"/>
              </w:rPr>
              <w:t>Science</w:t>
            </w:r>
          </w:p>
        </w:tc>
        <w:tc>
          <w:tcPr>
            <w:tcW w:w="1704" w:type="dxa"/>
            <w:gridSpan w:val="3"/>
            <w:tcBorders>
              <w:top w:val="single" w:sz="4" w:space="0" w:color="auto"/>
              <w:left w:val="single" w:sz="4" w:space="0" w:color="auto"/>
              <w:bottom w:val="single" w:sz="4" w:space="0" w:color="auto"/>
            </w:tcBorders>
            <w:shd w:val="clear" w:color="auto" w:fill="FFFFFF" w:themeFill="background1"/>
            <w:vAlign w:val="center"/>
          </w:tcPr>
          <w:p w14:paraId="1E176FFF" w14:textId="21F37999" w:rsidR="007B7C39" w:rsidRPr="00966611" w:rsidRDefault="007B7C39" w:rsidP="00C54B3F">
            <w:pPr>
              <w:jc w:val="center"/>
              <w:rPr>
                <w:b/>
                <w:sz w:val="20"/>
                <w:szCs w:val="20"/>
              </w:rPr>
            </w:pPr>
            <w:r>
              <w:rPr>
                <w:rFonts w:eastAsia="Times New Roman" w:cs="Open Sans"/>
                <w:b/>
                <w:noProof/>
                <w:sz w:val="20"/>
                <w:szCs w:val="10"/>
                <w:lang w:eastAsia="en-GB"/>
              </w:rPr>
              <w:drawing>
                <wp:inline distT="0" distB="0" distL="0" distR="0" wp14:anchorId="066F4A13" wp14:editId="4AF56906">
                  <wp:extent cx="900000" cy="900000"/>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Eucharist.png"/>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127" w:type="dxa"/>
            <w:gridSpan w:val="3"/>
            <w:tcBorders>
              <w:top w:val="single" w:sz="4" w:space="0" w:color="auto"/>
              <w:left w:val="single" w:sz="4" w:space="0" w:color="auto"/>
              <w:bottom w:val="single" w:sz="4" w:space="0" w:color="auto"/>
            </w:tcBorders>
            <w:shd w:val="clear" w:color="auto" w:fill="FFFFFF" w:themeFill="background1"/>
            <w:vAlign w:val="center"/>
          </w:tcPr>
          <w:p w14:paraId="7D139DB2" w14:textId="09748679" w:rsidR="007B7C39" w:rsidRPr="0066677A" w:rsidRDefault="007B7C39" w:rsidP="00C54B3F">
            <w:pPr>
              <w:jc w:val="center"/>
              <w:textAlignment w:val="baseline"/>
              <w:rPr>
                <w:rFonts w:eastAsia="Times New Roman" w:cs="Open Sans"/>
                <w:b/>
                <w:color w:val="000000" w:themeColor="text1"/>
                <w:sz w:val="20"/>
                <w:szCs w:val="10"/>
                <w:lang w:eastAsia="en-GB"/>
              </w:rPr>
            </w:pPr>
            <w:r w:rsidRPr="00966611">
              <w:rPr>
                <w:b/>
                <w:sz w:val="20"/>
                <w:szCs w:val="20"/>
              </w:rPr>
              <w:t>Eucharist</w:t>
            </w:r>
            <w:r w:rsidRPr="00966611">
              <w:rPr>
                <w:rFonts w:cs="Tahoma"/>
                <w:bCs/>
                <w:color w:val="7030A0"/>
                <w:sz w:val="20"/>
                <w:szCs w:val="20"/>
              </w:rPr>
              <w:t xml:space="preserve"> RE (Christianity)</w:t>
            </w:r>
          </w:p>
        </w:tc>
      </w:tr>
      <w:tr w:rsidR="00B478C4" w:rsidRPr="0054491E" w14:paraId="7BC85C08" w14:textId="77777777" w:rsidTr="00D11C29">
        <w:trPr>
          <w:trHeight w:val="329"/>
          <w:jc w:val="center"/>
        </w:trPr>
        <w:tc>
          <w:tcPr>
            <w:tcW w:w="993" w:type="dxa"/>
            <w:tcBorders>
              <w:top w:val="single" w:sz="4" w:space="0" w:color="auto"/>
              <w:bottom w:val="single" w:sz="4" w:space="0" w:color="auto"/>
            </w:tcBorders>
            <w:vAlign w:val="center"/>
          </w:tcPr>
          <w:p w14:paraId="4E8AD633" w14:textId="63A13555" w:rsidR="00B478C4" w:rsidRPr="00D11BA1" w:rsidRDefault="00B478C4" w:rsidP="00C54B3F">
            <w:pPr>
              <w:jc w:val="center"/>
              <w:rPr>
                <w:b/>
                <w:sz w:val="12"/>
                <w:szCs w:val="16"/>
              </w:rPr>
            </w:pPr>
            <w:r w:rsidRPr="00D11BA1">
              <w:rPr>
                <w:b/>
                <w:sz w:val="12"/>
                <w:szCs w:val="16"/>
              </w:rPr>
              <w:t>Key Learning</w:t>
            </w:r>
          </w:p>
        </w:tc>
        <w:tc>
          <w:tcPr>
            <w:tcW w:w="3540"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D81C524" w14:textId="77777777" w:rsidR="00B478C4" w:rsidRPr="00C54B3F" w:rsidRDefault="00B478C4" w:rsidP="00C54B3F">
            <w:pPr>
              <w:rPr>
                <w:b/>
                <w:sz w:val="12"/>
                <w:szCs w:val="12"/>
              </w:rPr>
            </w:pPr>
            <w:r w:rsidRPr="00C54B3F">
              <w:rPr>
                <w:b/>
                <w:sz w:val="12"/>
                <w:szCs w:val="12"/>
              </w:rPr>
              <w:t xml:space="preserve">Science </w:t>
            </w:r>
          </w:p>
          <w:p w14:paraId="0674D5EA" w14:textId="77777777" w:rsidR="00B478C4" w:rsidRPr="00C54B3F" w:rsidRDefault="00B478C4" w:rsidP="004E5775">
            <w:pPr>
              <w:pStyle w:val="ListParagraph"/>
              <w:numPr>
                <w:ilvl w:val="0"/>
                <w:numId w:val="1"/>
              </w:numPr>
              <w:ind w:left="360"/>
              <w:rPr>
                <w:sz w:val="12"/>
                <w:szCs w:val="12"/>
              </w:rPr>
            </w:pPr>
            <w:r w:rsidRPr="00C54B3F">
              <w:rPr>
                <w:sz w:val="12"/>
                <w:szCs w:val="12"/>
              </w:rPr>
              <w:t xml:space="preserve">Compare and group together everyday materials on the basis of their properties including their hardness, solubility, transparency, conductivity (electrical and thermal) and response to magnets </w:t>
            </w:r>
          </w:p>
          <w:p w14:paraId="60E60226" w14:textId="77777777" w:rsidR="00B478C4" w:rsidRPr="00C54B3F" w:rsidRDefault="00B478C4" w:rsidP="00C54B3F">
            <w:pPr>
              <w:rPr>
                <w:sz w:val="12"/>
                <w:szCs w:val="12"/>
              </w:rPr>
            </w:pPr>
          </w:p>
          <w:p w14:paraId="72ED5EE4" w14:textId="77777777" w:rsidR="00B478C4" w:rsidRPr="00E25FA6" w:rsidRDefault="00B478C4" w:rsidP="00C54B3F">
            <w:pPr>
              <w:rPr>
                <w:b/>
                <w:sz w:val="12"/>
                <w:szCs w:val="12"/>
              </w:rPr>
            </w:pPr>
            <w:r w:rsidRPr="00E25FA6">
              <w:rPr>
                <w:b/>
                <w:sz w:val="12"/>
                <w:szCs w:val="12"/>
              </w:rPr>
              <w:t>DT</w:t>
            </w:r>
          </w:p>
          <w:p w14:paraId="175E5109" w14:textId="77777777" w:rsidR="00B478C4" w:rsidRPr="00C54B3F" w:rsidRDefault="00B478C4" w:rsidP="004E5775">
            <w:pPr>
              <w:pStyle w:val="ListParagraph"/>
              <w:numPr>
                <w:ilvl w:val="0"/>
                <w:numId w:val="1"/>
              </w:numPr>
              <w:ind w:left="360"/>
              <w:rPr>
                <w:sz w:val="12"/>
                <w:szCs w:val="12"/>
              </w:rPr>
            </w:pPr>
            <w:r w:rsidRPr="00C54B3F">
              <w:rPr>
                <w:sz w:val="12"/>
                <w:szCs w:val="12"/>
              </w:rPr>
              <w:t xml:space="preserve">To use research and develop design criteria to inform the design of innovate, appealing and functional products aimed at individuals or groups </w:t>
            </w:r>
          </w:p>
          <w:p w14:paraId="185771A8" w14:textId="77777777" w:rsidR="00B478C4" w:rsidRPr="00C54B3F" w:rsidRDefault="00B478C4" w:rsidP="004E5775">
            <w:pPr>
              <w:pStyle w:val="ListParagraph"/>
              <w:numPr>
                <w:ilvl w:val="0"/>
                <w:numId w:val="1"/>
              </w:numPr>
              <w:ind w:left="360"/>
              <w:rPr>
                <w:sz w:val="12"/>
                <w:szCs w:val="12"/>
              </w:rPr>
            </w:pPr>
            <w:r w:rsidRPr="00C54B3F">
              <w:rPr>
                <w:sz w:val="12"/>
                <w:szCs w:val="12"/>
              </w:rPr>
              <w:t xml:space="preserve">To select from and use a wide range of construction materials, textiles and ingredients according to their functional properties and aesthetic qualities </w:t>
            </w:r>
          </w:p>
          <w:p w14:paraId="6DAFF406" w14:textId="77777777" w:rsidR="00B478C4" w:rsidRPr="00C54B3F" w:rsidRDefault="00B478C4" w:rsidP="004E5775">
            <w:pPr>
              <w:pStyle w:val="ListParagraph"/>
              <w:numPr>
                <w:ilvl w:val="0"/>
                <w:numId w:val="1"/>
              </w:numPr>
              <w:ind w:left="360"/>
              <w:rPr>
                <w:sz w:val="12"/>
                <w:szCs w:val="12"/>
              </w:rPr>
            </w:pPr>
            <w:r w:rsidRPr="00C54B3F">
              <w:rPr>
                <w:sz w:val="12"/>
                <w:szCs w:val="12"/>
              </w:rPr>
              <w:t>Evaluate existing products and their creators</w:t>
            </w:r>
          </w:p>
          <w:p w14:paraId="23D373CE" w14:textId="77777777" w:rsidR="00B478C4" w:rsidRPr="00C54B3F" w:rsidRDefault="00B478C4" w:rsidP="004E5775">
            <w:pPr>
              <w:pStyle w:val="ListParagraph"/>
              <w:numPr>
                <w:ilvl w:val="0"/>
                <w:numId w:val="1"/>
              </w:numPr>
              <w:ind w:left="360"/>
              <w:rPr>
                <w:sz w:val="12"/>
                <w:szCs w:val="12"/>
              </w:rPr>
            </w:pPr>
            <w:r w:rsidRPr="00C54B3F">
              <w:rPr>
                <w:sz w:val="12"/>
                <w:szCs w:val="12"/>
              </w:rPr>
              <w:t xml:space="preserve">Design purposeful, functional products </w:t>
            </w:r>
          </w:p>
          <w:p w14:paraId="538DF94F" w14:textId="03991BFD" w:rsidR="00B478C4" w:rsidRPr="00C54B3F" w:rsidRDefault="00B478C4" w:rsidP="004E5775">
            <w:pPr>
              <w:pStyle w:val="ListParagraph"/>
              <w:numPr>
                <w:ilvl w:val="0"/>
                <w:numId w:val="1"/>
              </w:numPr>
              <w:ind w:left="360"/>
              <w:rPr>
                <w:sz w:val="12"/>
                <w:szCs w:val="12"/>
              </w:rPr>
            </w:pPr>
            <w:r w:rsidRPr="00C54B3F">
              <w:rPr>
                <w:sz w:val="12"/>
                <w:szCs w:val="12"/>
              </w:rPr>
              <w:t xml:space="preserve">Understand the work of inventors and designers </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FE7FE58" w14:textId="77777777" w:rsidR="00B478C4" w:rsidRPr="00966611" w:rsidRDefault="00B478C4" w:rsidP="00966611">
            <w:pPr>
              <w:rPr>
                <w:b/>
                <w:sz w:val="12"/>
              </w:rPr>
            </w:pPr>
            <w:r w:rsidRPr="00966611">
              <w:rPr>
                <w:b/>
                <w:sz w:val="12"/>
              </w:rPr>
              <w:t>RE (Buddhism)</w:t>
            </w:r>
          </w:p>
          <w:p w14:paraId="78B5F414" w14:textId="77777777" w:rsidR="00B478C4" w:rsidRPr="00966611" w:rsidRDefault="00B478C4" w:rsidP="004E5775">
            <w:pPr>
              <w:pStyle w:val="ListParagraph"/>
              <w:numPr>
                <w:ilvl w:val="0"/>
                <w:numId w:val="1"/>
              </w:numPr>
              <w:rPr>
                <w:sz w:val="12"/>
              </w:rPr>
            </w:pPr>
            <w:r w:rsidRPr="00966611">
              <w:rPr>
                <w:sz w:val="12"/>
              </w:rPr>
              <w:t>Understand Moksha</w:t>
            </w:r>
          </w:p>
          <w:p w14:paraId="77619B99" w14:textId="77777777" w:rsidR="00B478C4" w:rsidRPr="00966611" w:rsidRDefault="00B478C4" w:rsidP="004E5775">
            <w:pPr>
              <w:pStyle w:val="ListParagraph"/>
              <w:numPr>
                <w:ilvl w:val="0"/>
                <w:numId w:val="1"/>
              </w:numPr>
              <w:rPr>
                <w:sz w:val="12"/>
              </w:rPr>
            </w:pPr>
            <w:r w:rsidRPr="00966611">
              <w:rPr>
                <w:sz w:val="12"/>
              </w:rPr>
              <w:t xml:space="preserve">Explain the four yoga pathways </w:t>
            </w:r>
          </w:p>
          <w:p w14:paraId="769B31FE" w14:textId="77777777" w:rsidR="00B478C4" w:rsidRPr="00966611" w:rsidRDefault="00B478C4" w:rsidP="004E5775">
            <w:pPr>
              <w:pStyle w:val="ListParagraph"/>
              <w:numPr>
                <w:ilvl w:val="0"/>
                <w:numId w:val="1"/>
              </w:numPr>
              <w:rPr>
                <w:sz w:val="12"/>
              </w:rPr>
            </w:pPr>
            <w:r w:rsidRPr="00966611">
              <w:rPr>
                <w:sz w:val="12"/>
              </w:rPr>
              <w:t xml:space="preserve">Explain how Hindus show devotion </w:t>
            </w:r>
          </w:p>
          <w:p w14:paraId="4F561301" w14:textId="11980441" w:rsidR="00B478C4" w:rsidRPr="009A7E06" w:rsidRDefault="00B478C4" w:rsidP="00C54B3F">
            <w:pPr>
              <w:jc w:val="center"/>
              <w:textAlignment w:val="baseline"/>
              <w:rPr>
                <w:rFonts w:cs="Open Sans"/>
                <w:b/>
                <w:noProof/>
                <w:sz w:val="9"/>
                <w:szCs w:val="9"/>
                <w:lang w:eastAsia="en-GB"/>
              </w:rPr>
            </w:pPr>
          </w:p>
        </w:tc>
        <w:tc>
          <w:tcPr>
            <w:tcW w:w="284" w:type="dxa"/>
            <w:vMerge/>
            <w:tcBorders>
              <w:left w:val="single" w:sz="4" w:space="0" w:color="auto"/>
              <w:right w:val="single" w:sz="4" w:space="0" w:color="auto"/>
            </w:tcBorders>
            <w:shd w:val="clear" w:color="auto" w:fill="833C0B" w:themeFill="accent2" w:themeFillShade="80"/>
            <w:vAlign w:val="center"/>
          </w:tcPr>
          <w:p w14:paraId="3423E016" w14:textId="77777777" w:rsidR="00B478C4" w:rsidRPr="00505BD7" w:rsidRDefault="00B478C4" w:rsidP="00C54B3F">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388EFD86" w14:textId="77777777" w:rsidR="00B478C4" w:rsidRPr="008967B1" w:rsidRDefault="00B478C4" w:rsidP="008967B1">
            <w:pPr>
              <w:rPr>
                <w:b/>
                <w:sz w:val="12"/>
                <w:szCs w:val="12"/>
              </w:rPr>
            </w:pPr>
            <w:r w:rsidRPr="008967B1">
              <w:rPr>
                <w:b/>
                <w:sz w:val="12"/>
                <w:szCs w:val="12"/>
              </w:rPr>
              <w:t>Science</w:t>
            </w:r>
          </w:p>
          <w:p w14:paraId="1472115C" w14:textId="39EC47E5" w:rsidR="00B478C4" w:rsidRPr="008967B1" w:rsidRDefault="00B478C4" w:rsidP="004E5775">
            <w:pPr>
              <w:pStyle w:val="ListParagraph"/>
              <w:numPr>
                <w:ilvl w:val="0"/>
                <w:numId w:val="13"/>
              </w:numPr>
              <w:rPr>
                <w:sz w:val="12"/>
                <w:szCs w:val="12"/>
              </w:rPr>
            </w:pPr>
            <w:r w:rsidRPr="008967B1">
              <w:rPr>
                <w:sz w:val="12"/>
                <w:szCs w:val="12"/>
              </w:rPr>
              <w:t>Describe the differences in the life cycles of a mammal, an amphibian, an insect and a bird.</w:t>
            </w:r>
          </w:p>
          <w:p w14:paraId="7710BF40" w14:textId="77777777" w:rsidR="00B478C4" w:rsidRPr="008967B1" w:rsidRDefault="00B478C4" w:rsidP="004E5775">
            <w:pPr>
              <w:pStyle w:val="ListParagraph"/>
              <w:numPr>
                <w:ilvl w:val="0"/>
                <w:numId w:val="13"/>
              </w:numPr>
              <w:rPr>
                <w:sz w:val="12"/>
                <w:szCs w:val="12"/>
              </w:rPr>
            </w:pPr>
            <w:r w:rsidRPr="008967B1">
              <w:rPr>
                <w:sz w:val="12"/>
                <w:szCs w:val="12"/>
              </w:rPr>
              <w:t>Describe the key difference between the life process of reproduction in plants and animals.</w:t>
            </w:r>
          </w:p>
          <w:p w14:paraId="5885E95E" w14:textId="4BE1D15C" w:rsidR="00B478C4" w:rsidRPr="008967B1" w:rsidRDefault="00B478C4" w:rsidP="004E5775">
            <w:pPr>
              <w:pStyle w:val="ListParagraph"/>
              <w:numPr>
                <w:ilvl w:val="0"/>
                <w:numId w:val="13"/>
              </w:numPr>
              <w:rPr>
                <w:sz w:val="12"/>
                <w:szCs w:val="12"/>
              </w:rPr>
            </w:pPr>
            <w:r w:rsidRPr="008967B1">
              <w:rPr>
                <w:sz w:val="12"/>
                <w:szCs w:val="12"/>
              </w:rPr>
              <w:t>Record observations and use them to review and revisit ideas.</w:t>
            </w:r>
          </w:p>
          <w:p w14:paraId="312982DA" w14:textId="77777777" w:rsidR="00B478C4" w:rsidRPr="008967B1" w:rsidRDefault="00B478C4" w:rsidP="008967B1">
            <w:pPr>
              <w:pStyle w:val="ListParagraph"/>
              <w:ind w:left="360"/>
              <w:rPr>
                <w:sz w:val="12"/>
                <w:szCs w:val="12"/>
              </w:rPr>
            </w:pPr>
          </w:p>
          <w:p w14:paraId="3FC5BD0E" w14:textId="4D38B24D" w:rsidR="00B478C4" w:rsidRPr="008967B1" w:rsidRDefault="00B478C4" w:rsidP="008967B1">
            <w:pPr>
              <w:rPr>
                <w:b/>
                <w:sz w:val="12"/>
                <w:szCs w:val="12"/>
              </w:rPr>
            </w:pPr>
            <w:r w:rsidRPr="008967B1">
              <w:rPr>
                <w:b/>
                <w:sz w:val="12"/>
                <w:szCs w:val="12"/>
              </w:rPr>
              <w:t>Art</w:t>
            </w:r>
          </w:p>
          <w:p w14:paraId="54761FC6" w14:textId="77777777" w:rsidR="00B478C4" w:rsidRPr="008967B1" w:rsidRDefault="00B478C4" w:rsidP="004E5775">
            <w:pPr>
              <w:pStyle w:val="ListParagraph"/>
              <w:numPr>
                <w:ilvl w:val="0"/>
                <w:numId w:val="14"/>
              </w:numPr>
              <w:rPr>
                <w:sz w:val="12"/>
                <w:szCs w:val="12"/>
              </w:rPr>
            </w:pPr>
            <w:r w:rsidRPr="008967B1">
              <w:rPr>
                <w:sz w:val="12"/>
                <w:szCs w:val="12"/>
              </w:rPr>
              <w:t>Improve mastery of art and design techniques, including drawing, painting and sculpture with a range of materials.</w:t>
            </w:r>
          </w:p>
          <w:p w14:paraId="5F612D16" w14:textId="5D6A5CC7" w:rsidR="00B478C4" w:rsidRPr="008967B1" w:rsidRDefault="00B478C4" w:rsidP="004E5775">
            <w:pPr>
              <w:pStyle w:val="ListParagraph"/>
              <w:numPr>
                <w:ilvl w:val="0"/>
                <w:numId w:val="14"/>
              </w:numPr>
              <w:rPr>
                <w:sz w:val="12"/>
                <w:szCs w:val="12"/>
              </w:rPr>
            </w:pPr>
            <w:r w:rsidRPr="008967B1">
              <w:rPr>
                <w:sz w:val="12"/>
                <w:szCs w:val="12"/>
              </w:rPr>
              <w:t>Learn about great artists, architects and designers in history.</w:t>
            </w:r>
          </w:p>
        </w:tc>
        <w:tc>
          <w:tcPr>
            <w:tcW w:w="3831" w:type="dxa"/>
            <w:gridSpan w:val="6"/>
            <w:tcBorders>
              <w:top w:val="single" w:sz="4" w:space="0" w:color="auto"/>
              <w:left w:val="single" w:sz="4" w:space="0" w:color="auto"/>
              <w:bottom w:val="single" w:sz="4" w:space="0" w:color="auto"/>
            </w:tcBorders>
            <w:shd w:val="clear" w:color="auto" w:fill="auto"/>
          </w:tcPr>
          <w:p w14:paraId="18A6E27A" w14:textId="77777777" w:rsidR="00D11C29" w:rsidRDefault="00D11C29" w:rsidP="00D11C29">
            <w:pPr>
              <w:rPr>
                <w:b/>
                <w:sz w:val="12"/>
                <w:szCs w:val="20"/>
              </w:rPr>
            </w:pPr>
            <w:r>
              <w:rPr>
                <w:b/>
                <w:sz w:val="12"/>
                <w:szCs w:val="20"/>
              </w:rPr>
              <w:t>RE (Christianity)</w:t>
            </w:r>
          </w:p>
          <w:p w14:paraId="5D3E428A" w14:textId="76E70B3C" w:rsidR="00D11C29" w:rsidRPr="00D11C29" w:rsidRDefault="00D11C29" w:rsidP="00D11C29">
            <w:pPr>
              <w:pStyle w:val="ListParagraph"/>
              <w:numPr>
                <w:ilvl w:val="0"/>
                <w:numId w:val="42"/>
              </w:numPr>
              <w:rPr>
                <w:sz w:val="12"/>
                <w:szCs w:val="20"/>
              </w:rPr>
            </w:pPr>
            <w:r w:rsidRPr="00D11C29">
              <w:rPr>
                <w:sz w:val="12"/>
                <w:szCs w:val="20"/>
              </w:rPr>
              <w:t>Describe and explain the meaning and significance of the Eucharist/Holy Communion</w:t>
            </w:r>
          </w:p>
          <w:p w14:paraId="51A55137" w14:textId="77777777" w:rsidR="00D11C29" w:rsidRDefault="00D11C29" w:rsidP="00D11C29">
            <w:pPr>
              <w:pStyle w:val="ListParagraph"/>
              <w:numPr>
                <w:ilvl w:val="0"/>
                <w:numId w:val="42"/>
              </w:numPr>
              <w:rPr>
                <w:sz w:val="12"/>
                <w:szCs w:val="20"/>
              </w:rPr>
            </w:pPr>
            <w:r w:rsidRPr="00D11C29">
              <w:rPr>
                <w:sz w:val="12"/>
                <w:szCs w:val="20"/>
              </w:rPr>
              <w:t>Understand key Christian beliefs about Jesus’ life and teachings</w:t>
            </w:r>
          </w:p>
          <w:p w14:paraId="0E7A101A" w14:textId="5EF3FFB3" w:rsidR="00B478C4" w:rsidRPr="00D11C29" w:rsidRDefault="00D11C29" w:rsidP="00D11C29">
            <w:pPr>
              <w:pStyle w:val="ListParagraph"/>
              <w:numPr>
                <w:ilvl w:val="0"/>
                <w:numId w:val="42"/>
              </w:numPr>
              <w:rPr>
                <w:sz w:val="12"/>
                <w:szCs w:val="20"/>
              </w:rPr>
            </w:pPr>
            <w:r w:rsidRPr="00D11C29">
              <w:rPr>
                <w:sz w:val="12"/>
                <w:szCs w:val="20"/>
              </w:rPr>
              <w:t>Explore and interpret symbolism in Christian rituals</w:t>
            </w:r>
          </w:p>
        </w:tc>
      </w:tr>
      <w:tr w:rsidR="00B478C4" w:rsidRPr="0054491E" w14:paraId="74FDBC8D" w14:textId="77777777" w:rsidTr="00D11C29">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B9EB7D8" w14:textId="3A87F83D" w:rsidR="00B478C4" w:rsidRPr="00D11BA1" w:rsidRDefault="00B478C4" w:rsidP="00B478C4">
            <w:pPr>
              <w:jc w:val="center"/>
              <w:rPr>
                <w:b/>
                <w:sz w:val="12"/>
                <w:szCs w:val="16"/>
              </w:rPr>
            </w:pPr>
            <w:r w:rsidRPr="00D11BA1">
              <w:rPr>
                <w:b/>
                <w:sz w:val="12"/>
                <w:szCs w:val="16"/>
              </w:rPr>
              <w:t>Big Picture</w:t>
            </w:r>
          </w:p>
        </w:tc>
        <w:tc>
          <w:tcPr>
            <w:tcW w:w="35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6A2D9" w14:textId="7389748B" w:rsidR="00B478C4" w:rsidRPr="00966611" w:rsidRDefault="00B478C4" w:rsidP="00B478C4">
            <w:pPr>
              <w:rPr>
                <w:rFonts w:cs="Open Sans"/>
                <w:b/>
                <w:sz w:val="12"/>
                <w:szCs w:val="12"/>
              </w:rPr>
            </w:pPr>
            <w:r w:rsidRPr="00966611">
              <w:rPr>
                <w:sz w:val="12"/>
                <w:szCs w:val="12"/>
              </w:rPr>
              <w:t>During this learning experience we are going to learn all about inventions through time and have a go at designing our own invention. We will learn about how a successful invention may need to use persuasion to gain funding and success in the modern world. We will also be learning about different properties of materials and mechanisms that their inventions may require. A full design, purpose and boardroom pitch for funding will be the final culmination.</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C370" w14:textId="0443A29E" w:rsidR="00B478C4" w:rsidRPr="00966611" w:rsidRDefault="00B478C4" w:rsidP="00B478C4">
            <w:pPr>
              <w:textAlignment w:val="baseline"/>
              <w:rPr>
                <w:rFonts w:cs="Open Sans"/>
                <w:b/>
                <w:noProof/>
                <w:sz w:val="12"/>
                <w:szCs w:val="12"/>
                <w:lang w:eastAsia="en-GB"/>
              </w:rPr>
            </w:pPr>
            <w:r w:rsidRPr="00B8288B">
              <w:rPr>
                <w:noProof/>
                <w:sz w:val="12"/>
                <w:szCs w:val="12"/>
                <w:lang w:eastAsia="en-GB"/>
              </w:rPr>
              <mc:AlternateContent>
                <mc:Choice Requires="wps">
                  <w:drawing>
                    <wp:anchor distT="0" distB="0" distL="114300" distR="114300" simplePos="0" relativeHeight="251769856" behindDoc="0" locked="0" layoutInCell="1" allowOverlap="1" wp14:anchorId="59C8F2DE" wp14:editId="5B075508">
                      <wp:simplePos x="0" y="0"/>
                      <wp:positionH relativeFrom="column">
                        <wp:posOffset>1385570</wp:posOffset>
                      </wp:positionH>
                      <wp:positionV relativeFrom="paragraph">
                        <wp:posOffset>424180</wp:posOffset>
                      </wp:positionV>
                      <wp:extent cx="1828165" cy="273050"/>
                      <wp:effectExtent l="0" t="0" r="0" b="0"/>
                      <wp:wrapNone/>
                      <wp:docPr id="21" name="Text Box 21"/>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14:paraId="7093686F" w14:textId="77777777" w:rsidR="00095F82" w:rsidRPr="0066677A" w:rsidRDefault="00095F82" w:rsidP="00B478C4">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C8F2DE" id="_x0000_t202" coordsize="21600,21600" o:spt="202" path="m,l,21600r21600,l21600,xe">
                      <v:stroke joinstyle="miter"/>
                      <v:path gradientshapeok="t" o:connecttype="rect"/>
                    </v:shapetype>
                    <v:shape id="Text Box 21" o:spid="_x0000_s1026" type="#_x0000_t202" style="position:absolute;margin-left:109.1pt;margin-top:33.4pt;width:143.95pt;height:21.5pt;rotation:-9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" filled="f" stroked="f" strokeweight=".5pt">
                      <v:textbox>
                        <w:txbxContent>
                          <w:p w14:paraId="7093686F" w14:textId="77777777" w:rsidR="00095F82" w:rsidRPr="0066677A" w:rsidRDefault="00095F82" w:rsidP="00B478C4">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966611">
              <w:rPr>
                <w:sz w:val="12"/>
                <w:szCs w:val="12"/>
              </w:rPr>
              <w:t xml:space="preserve">During this learning experience, we will be exploring the pathways to Moksha. We will be investigating each of the spiritual pathways, Hindu scriptures and how this impact on Hindu’s everyday lives. We will consider Krishna in human form by creating artwork and participate in our own </w:t>
            </w:r>
            <w:proofErr w:type="spellStart"/>
            <w:r w:rsidRPr="00966611">
              <w:rPr>
                <w:sz w:val="12"/>
                <w:szCs w:val="12"/>
              </w:rPr>
              <w:t>Janmashtami</w:t>
            </w:r>
            <w:proofErr w:type="spellEnd"/>
            <w:r w:rsidRPr="00966611">
              <w:rPr>
                <w:sz w:val="12"/>
                <w:szCs w:val="12"/>
              </w:rPr>
              <w:t xml:space="preserve"> Festival where we show devotion to Him.</w:t>
            </w:r>
          </w:p>
        </w:tc>
        <w:tc>
          <w:tcPr>
            <w:tcW w:w="284" w:type="dxa"/>
            <w:vMerge/>
            <w:tcBorders>
              <w:left w:val="single" w:sz="4" w:space="0" w:color="auto"/>
              <w:right w:val="single" w:sz="4" w:space="0" w:color="auto"/>
            </w:tcBorders>
            <w:shd w:val="clear" w:color="auto" w:fill="833C0B" w:themeFill="accent2" w:themeFillShade="80"/>
            <w:vAlign w:val="center"/>
          </w:tcPr>
          <w:p w14:paraId="4F8BA655" w14:textId="77777777" w:rsidR="00B478C4" w:rsidRPr="00505BD7" w:rsidRDefault="00B478C4" w:rsidP="00B478C4">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A46DD5C" w14:textId="28785A9B" w:rsidR="00B478C4" w:rsidRPr="00D11C29" w:rsidRDefault="00B478C4" w:rsidP="00B478C4">
            <w:pPr>
              <w:rPr>
                <w:rFonts w:cs="Open Sans"/>
                <w:sz w:val="12"/>
                <w:szCs w:val="12"/>
              </w:rPr>
            </w:pPr>
            <w:r w:rsidRPr="00D11C29">
              <w:rPr>
                <w:bCs/>
                <w:noProof/>
                <w:sz w:val="12"/>
                <w:szCs w:val="12"/>
                <w:lang w:eastAsia="en-GB"/>
              </w:rPr>
              <w:t>During this learning experience, we will be exploring nature and animals. We will be using Fantastic Beasts and Where to Find Them. In science, we will be learning about life cycles and reproduction in plants and animals. In art, we will be learning about the artist Salvador Dali, different drawing techniques and having the opportunity to draw our own mythical creature.</w:t>
            </w:r>
          </w:p>
        </w:tc>
        <w:tc>
          <w:tcPr>
            <w:tcW w:w="3831" w:type="dxa"/>
            <w:gridSpan w:val="6"/>
            <w:tcBorders>
              <w:top w:val="single" w:sz="4" w:space="0" w:color="auto"/>
              <w:left w:val="single" w:sz="4" w:space="0" w:color="auto"/>
              <w:bottom w:val="single" w:sz="4" w:space="0" w:color="auto"/>
            </w:tcBorders>
            <w:shd w:val="clear" w:color="auto" w:fill="auto"/>
          </w:tcPr>
          <w:p w14:paraId="4A7B3DC6" w14:textId="63DE7CD7" w:rsidR="00B478C4" w:rsidRPr="00D11C29" w:rsidRDefault="00D11C29" w:rsidP="00D11C29">
            <w:pPr>
              <w:rPr>
                <w:sz w:val="20"/>
                <w:szCs w:val="20"/>
              </w:rPr>
            </w:pPr>
            <w:r w:rsidRPr="00D11C29">
              <w:rPr>
                <w:sz w:val="12"/>
                <w:szCs w:val="20"/>
              </w:rPr>
              <w:t>In this learning experience, we will deepen our understanding of the last supper and the Eucharist and how this is celebrated by Christians. We will take a trip to Holy Trinity Church to better our understanding as well as undergoing role play, writing tasks and studying and replicating Da Vinci’s artwork.</w:t>
            </w:r>
          </w:p>
        </w:tc>
      </w:tr>
      <w:tr w:rsidR="00B478C4" w:rsidRPr="0054491E" w14:paraId="6E455CED" w14:textId="77777777" w:rsidTr="00D11C29">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C578A26" w14:textId="0D4B0764" w:rsidR="00B478C4" w:rsidRPr="00D11BA1" w:rsidRDefault="00B478C4" w:rsidP="00B478C4">
            <w:pPr>
              <w:jc w:val="center"/>
              <w:rPr>
                <w:b/>
                <w:sz w:val="12"/>
                <w:szCs w:val="16"/>
              </w:rPr>
            </w:pPr>
            <w:r w:rsidRPr="00D11BA1">
              <w:rPr>
                <w:b/>
                <w:sz w:val="12"/>
                <w:szCs w:val="16"/>
              </w:rPr>
              <w:t>Hook</w:t>
            </w:r>
          </w:p>
        </w:tc>
        <w:tc>
          <w:tcPr>
            <w:tcW w:w="35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A84DA" w14:textId="3F0B5D4D" w:rsidR="00B478C4" w:rsidRPr="00966611" w:rsidRDefault="00B478C4" w:rsidP="00B478C4">
            <w:pPr>
              <w:rPr>
                <w:rFonts w:cs="Open Sans"/>
                <w:sz w:val="12"/>
                <w:szCs w:val="12"/>
              </w:rPr>
            </w:pPr>
            <w:r w:rsidRPr="00966611">
              <w:rPr>
                <w:rFonts w:cs="Open Sans"/>
                <w:sz w:val="12"/>
                <w:szCs w:val="12"/>
              </w:rPr>
              <w:t>Share some mystery inventions with the class.</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5FBF1" w14:textId="2414FF41" w:rsidR="00B478C4" w:rsidRPr="00966611" w:rsidRDefault="00B478C4" w:rsidP="00B478C4">
            <w:pPr>
              <w:textAlignment w:val="baseline"/>
              <w:rPr>
                <w:rFonts w:cs="Open Sans"/>
                <w:b/>
                <w:noProof/>
                <w:sz w:val="12"/>
                <w:szCs w:val="12"/>
                <w:lang w:eastAsia="en-GB"/>
              </w:rPr>
            </w:pPr>
            <w:r w:rsidRPr="00966611">
              <w:rPr>
                <w:rFonts w:eastAsia="Segoe UI" w:cs="Segoe UI"/>
                <w:color w:val="000000" w:themeColor="text1"/>
                <w:sz w:val="12"/>
                <w:szCs w:val="12"/>
              </w:rPr>
              <w:t>Play Snakes and Ladders.</w:t>
            </w:r>
          </w:p>
        </w:tc>
        <w:tc>
          <w:tcPr>
            <w:tcW w:w="284" w:type="dxa"/>
            <w:vMerge/>
            <w:tcBorders>
              <w:left w:val="single" w:sz="4" w:space="0" w:color="auto"/>
              <w:right w:val="single" w:sz="4" w:space="0" w:color="auto"/>
            </w:tcBorders>
            <w:shd w:val="clear" w:color="auto" w:fill="833C0B" w:themeFill="accent2" w:themeFillShade="80"/>
            <w:vAlign w:val="center"/>
          </w:tcPr>
          <w:p w14:paraId="65EEF60F" w14:textId="77777777" w:rsidR="00B478C4" w:rsidRPr="00505BD7" w:rsidRDefault="00B478C4" w:rsidP="00B478C4">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4B9EA" w14:textId="086846E6" w:rsidR="00B478C4" w:rsidRPr="008967B1" w:rsidRDefault="00B478C4" w:rsidP="00B478C4">
            <w:pPr>
              <w:rPr>
                <w:rFonts w:cs="Open Sans"/>
                <w:sz w:val="12"/>
                <w:szCs w:val="12"/>
              </w:rPr>
            </w:pPr>
            <w:r w:rsidRPr="008967B1">
              <w:rPr>
                <w:rFonts w:cs="Open Sans"/>
                <w:sz w:val="12"/>
                <w:szCs w:val="12"/>
              </w:rPr>
              <w:t>We will delve into the book Fantastic Beasts, looking at artwork and inspiring descriptions written by J.K. Rowling.</w:t>
            </w:r>
          </w:p>
        </w:tc>
        <w:tc>
          <w:tcPr>
            <w:tcW w:w="3831" w:type="dxa"/>
            <w:gridSpan w:val="6"/>
            <w:tcBorders>
              <w:top w:val="single" w:sz="4" w:space="0" w:color="auto"/>
              <w:left w:val="single" w:sz="4" w:space="0" w:color="auto"/>
              <w:bottom w:val="single" w:sz="4" w:space="0" w:color="auto"/>
            </w:tcBorders>
            <w:shd w:val="clear" w:color="auto" w:fill="auto"/>
          </w:tcPr>
          <w:p w14:paraId="3C464156" w14:textId="5944CC92" w:rsidR="00B478C4" w:rsidRPr="00B96FC9" w:rsidRDefault="00D11C29" w:rsidP="00D11C29">
            <w:pPr>
              <w:rPr>
                <w:b/>
                <w:sz w:val="20"/>
                <w:szCs w:val="20"/>
              </w:rPr>
            </w:pPr>
            <w:r>
              <w:rPr>
                <w:b/>
                <w:sz w:val="12"/>
                <w:szCs w:val="20"/>
              </w:rPr>
              <w:t>A</w:t>
            </w:r>
            <w:r w:rsidRPr="00D11C29">
              <w:rPr>
                <w:b/>
                <w:sz w:val="12"/>
                <w:szCs w:val="20"/>
              </w:rPr>
              <w:t>ct out the last supper within our classroom</w:t>
            </w:r>
          </w:p>
        </w:tc>
      </w:tr>
      <w:tr w:rsidR="00B478C4" w:rsidRPr="0054491E" w14:paraId="76D49AFD" w14:textId="77777777" w:rsidTr="00E25FA6">
        <w:trPr>
          <w:trHeight w:val="4668"/>
          <w:jc w:val="center"/>
        </w:trPr>
        <w:tc>
          <w:tcPr>
            <w:tcW w:w="993" w:type="dxa"/>
            <w:tcBorders>
              <w:top w:val="single" w:sz="4" w:space="0" w:color="auto"/>
              <w:left w:val="single" w:sz="4" w:space="0" w:color="auto"/>
              <w:bottom w:val="single" w:sz="4" w:space="0" w:color="auto"/>
              <w:right w:val="single" w:sz="4" w:space="0" w:color="auto"/>
            </w:tcBorders>
            <w:vAlign w:val="center"/>
          </w:tcPr>
          <w:p w14:paraId="21698F3E" w14:textId="126748E5" w:rsidR="00B478C4" w:rsidRPr="00D11BA1" w:rsidRDefault="00B478C4" w:rsidP="00B478C4">
            <w:pPr>
              <w:jc w:val="center"/>
              <w:rPr>
                <w:b/>
                <w:sz w:val="12"/>
                <w:szCs w:val="16"/>
              </w:rPr>
            </w:pPr>
            <w:r w:rsidRPr="00D11BA1">
              <w:rPr>
                <w:b/>
                <w:sz w:val="12"/>
                <w:szCs w:val="16"/>
              </w:rPr>
              <w:lastRenderedPageBreak/>
              <w:t>Steps</w:t>
            </w:r>
          </w:p>
        </w:tc>
        <w:tc>
          <w:tcPr>
            <w:tcW w:w="3540"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71F253B" w14:textId="77777777" w:rsidR="00B478C4" w:rsidRPr="00966611" w:rsidRDefault="00B478C4" w:rsidP="00B478C4">
            <w:pPr>
              <w:rPr>
                <w:rFonts w:cstheme="minorBidi"/>
                <w:b/>
                <w:sz w:val="12"/>
                <w:szCs w:val="12"/>
              </w:rPr>
            </w:pPr>
            <w:r w:rsidRPr="00966611">
              <w:rPr>
                <w:b/>
                <w:sz w:val="12"/>
                <w:szCs w:val="12"/>
              </w:rPr>
              <w:t xml:space="preserve">Step 1 – What do we know about the Iron Man? </w:t>
            </w:r>
          </w:p>
          <w:p w14:paraId="70E40DE4" w14:textId="77777777" w:rsidR="00B478C4" w:rsidRPr="00966611" w:rsidRDefault="00B478C4" w:rsidP="004E5775">
            <w:pPr>
              <w:pStyle w:val="ListParagraph"/>
              <w:numPr>
                <w:ilvl w:val="0"/>
                <w:numId w:val="2"/>
              </w:numPr>
              <w:spacing w:after="160" w:line="256" w:lineRule="auto"/>
              <w:rPr>
                <w:sz w:val="12"/>
                <w:szCs w:val="12"/>
              </w:rPr>
            </w:pPr>
            <w:r w:rsidRPr="00966611">
              <w:rPr>
                <w:sz w:val="12"/>
                <w:szCs w:val="12"/>
              </w:rPr>
              <w:t xml:space="preserve">Engage with the story of The Iron Man by Ted Hughes and write a short narrative </w:t>
            </w:r>
          </w:p>
          <w:p w14:paraId="77F5CC46" w14:textId="77777777" w:rsidR="00B478C4" w:rsidRPr="00966611" w:rsidRDefault="00B478C4" w:rsidP="004E5775">
            <w:pPr>
              <w:pStyle w:val="ListParagraph"/>
              <w:numPr>
                <w:ilvl w:val="0"/>
                <w:numId w:val="2"/>
              </w:numPr>
              <w:spacing w:after="160" w:line="256" w:lineRule="auto"/>
              <w:rPr>
                <w:color w:val="70AD47" w:themeColor="accent6"/>
                <w:sz w:val="12"/>
                <w:szCs w:val="12"/>
              </w:rPr>
            </w:pPr>
            <w:r w:rsidRPr="00966611">
              <w:rPr>
                <w:color w:val="70AD47" w:themeColor="accent6"/>
                <w:sz w:val="12"/>
                <w:szCs w:val="12"/>
              </w:rPr>
              <w:t xml:space="preserve">Consider a dilemma in the story and write a persuasive letter </w:t>
            </w:r>
          </w:p>
          <w:p w14:paraId="2BAAA1BA" w14:textId="77777777" w:rsidR="00B478C4" w:rsidRPr="00966611" w:rsidRDefault="00B478C4" w:rsidP="00B478C4">
            <w:pPr>
              <w:rPr>
                <w:b/>
                <w:sz w:val="12"/>
                <w:szCs w:val="12"/>
              </w:rPr>
            </w:pPr>
            <w:r w:rsidRPr="00966611">
              <w:rPr>
                <w:b/>
                <w:sz w:val="12"/>
                <w:szCs w:val="12"/>
              </w:rPr>
              <w:t>Step 2 – How have inventions impacted our lives through time?</w:t>
            </w:r>
          </w:p>
          <w:p w14:paraId="6BD185CB" w14:textId="77777777" w:rsidR="00B478C4" w:rsidRPr="006B598B" w:rsidRDefault="00B478C4" w:rsidP="004E5775">
            <w:pPr>
              <w:pStyle w:val="ListParagraph"/>
              <w:numPr>
                <w:ilvl w:val="0"/>
                <w:numId w:val="3"/>
              </w:numPr>
              <w:spacing w:after="160" w:line="256" w:lineRule="auto"/>
              <w:rPr>
                <w:color w:val="70AD47" w:themeColor="accent6"/>
                <w:sz w:val="12"/>
                <w:szCs w:val="12"/>
              </w:rPr>
            </w:pPr>
            <w:r w:rsidRPr="006B598B">
              <w:rPr>
                <w:sz w:val="12"/>
                <w:szCs w:val="12"/>
              </w:rPr>
              <w:t>Consider what inventions we use in everyday life and the impact (advantages and disadvantages) of these.</w:t>
            </w:r>
          </w:p>
          <w:p w14:paraId="61C95321" w14:textId="7EADC7A8" w:rsidR="00B478C4" w:rsidRPr="006B598B" w:rsidRDefault="00B478C4" w:rsidP="004E5775">
            <w:pPr>
              <w:pStyle w:val="ListParagraph"/>
              <w:numPr>
                <w:ilvl w:val="0"/>
                <w:numId w:val="3"/>
              </w:numPr>
              <w:spacing w:after="160" w:line="256" w:lineRule="auto"/>
              <w:rPr>
                <w:color w:val="70AD47" w:themeColor="accent6"/>
                <w:sz w:val="12"/>
                <w:szCs w:val="12"/>
              </w:rPr>
            </w:pPr>
            <w:r w:rsidRPr="006B598B">
              <w:rPr>
                <w:color w:val="70AD47" w:themeColor="accent6"/>
                <w:sz w:val="12"/>
                <w:szCs w:val="12"/>
              </w:rPr>
              <w:t>Write a discussion text using considering the pros and cons of modern-day inventions and their impact on our lives</w:t>
            </w:r>
          </w:p>
          <w:p w14:paraId="03870B8F" w14:textId="77777777" w:rsidR="00B478C4" w:rsidRPr="00966611" w:rsidRDefault="00B478C4" w:rsidP="00B478C4">
            <w:pPr>
              <w:rPr>
                <w:b/>
                <w:sz w:val="12"/>
                <w:szCs w:val="12"/>
              </w:rPr>
            </w:pPr>
            <w:r w:rsidRPr="00966611">
              <w:rPr>
                <w:b/>
                <w:sz w:val="12"/>
                <w:szCs w:val="12"/>
              </w:rPr>
              <w:t>Step 3 – Why are different materials chosen for different inventions?</w:t>
            </w:r>
          </w:p>
          <w:p w14:paraId="6ED31602" w14:textId="77777777" w:rsidR="00B478C4" w:rsidRPr="00966611" w:rsidRDefault="00B478C4" w:rsidP="004E5775">
            <w:pPr>
              <w:pStyle w:val="ListParagraph"/>
              <w:numPr>
                <w:ilvl w:val="0"/>
                <w:numId w:val="4"/>
              </w:numPr>
              <w:spacing w:after="160" w:line="256" w:lineRule="auto"/>
              <w:rPr>
                <w:sz w:val="12"/>
                <w:szCs w:val="12"/>
              </w:rPr>
            </w:pPr>
            <w:r w:rsidRPr="00966611">
              <w:rPr>
                <w:sz w:val="12"/>
                <w:szCs w:val="12"/>
              </w:rPr>
              <w:t xml:space="preserve">Compare and group materials based on their properties </w:t>
            </w:r>
          </w:p>
          <w:p w14:paraId="3300393F" w14:textId="77777777" w:rsidR="00B478C4" w:rsidRPr="00966611" w:rsidRDefault="00B478C4" w:rsidP="004E5775">
            <w:pPr>
              <w:pStyle w:val="ListParagraph"/>
              <w:numPr>
                <w:ilvl w:val="0"/>
                <w:numId w:val="4"/>
              </w:numPr>
              <w:spacing w:after="160" w:line="256" w:lineRule="auto"/>
              <w:rPr>
                <w:sz w:val="12"/>
                <w:szCs w:val="12"/>
              </w:rPr>
            </w:pPr>
            <w:r w:rsidRPr="00966611">
              <w:rPr>
                <w:sz w:val="12"/>
                <w:szCs w:val="12"/>
              </w:rPr>
              <w:t xml:space="preserve">Explore our findings in context and begin to consider designing our own invention </w:t>
            </w:r>
          </w:p>
          <w:p w14:paraId="2AA0FCBB" w14:textId="77777777" w:rsidR="00B478C4" w:rsidRPr="00966611" w:rsidRDefault="00B478C4" w:rsidP="004E5775">
            <w:pPr>
              <w:pStyle w:val="ListParagraph"/>
              <w:numPr>
                <w:ilvl w:val="0"/>
                <w:numId w:val="5"/>
              </w:numPr>
              <w:spacing w:after="160" w:line="256" w:lineRule="auto"/>
              <w:rPr>
                <w:bCs/>
                <w:sz w:val="12"/>
                <w:szCs w:val="12"/>
              </w:rPr>
            </w:pPr>
            <w:r w:rsidRPr="00966611">
              <w:rPr>
                <w:bCs/>
                <w:sz w:val="12"/>
                <w:szCs w:val="12"/>
              </w:rPr>
              <w:t xml:space="preserve">Work in groups to invent a device which would help us in our everyday lives using our science knowledge </w:t>
            </w:r>
          </w:p>
          <w:p w14:paraId="7D0C5969" w14:textId="77777777" w:rsidR="00B478C4" w:rsidRPr="00966611" w:rsidRDefault="00B478C4" w:rsidP="004E5775">
            <w:pPr>
              <w:pStyle w:val="ListParagraph"/>
              <w:numPr>
                <w:ilvl w:val="0"/>
                <w:numId w:val="5"/>
              </w:numPr>
              <w:spacing w:after="160" w:line="256" w:lineRule="auto"/>
              <w:rPr>
                <w:bCs/>
                <w:sz w:val="12"/>
                <w:szCs w:val="12"/>
              </w:rPr>
            </w:pPr>
            <w:r w:rsidRPr="00966611">
              <w:rPr>
                <w:bCs/>
                <w:sz w:val="12"/>
                <w:szCs w:val="12"/>
              </w:rPr>
              <w:t xml:space="preserve">Use research to develop a design criteria </w:t>
            </w:r>
          </w:p>
          <w:p w14:paraId="5DCF1C49" w14:textId="77777777" w:rsidR="00B478C4" w:rsidRPr="00966611" w:rsidRDefault="00B478C4" w:rsidP="004E5775">
            <w:pPr>
              <w:pStyle w:val="ListParagraph"/>
              <w:numPr>
                <w:ilvl w:val="0"/>
                <w:numId w:val="5"/>
              </w:numPr>
              <w:spacing w:after="160" w:line="256" w:lineRule="auto"/>
              <w:rPr>
                <w:bCs/>
                <w:sz w:val="12"/>
                <w:szCs w:val="12"/>
              </w:rPr>
            </w:pPr>
            <w:r w:rsidRPr="00966611">
              <w:rPr>
                <w:bCs/>
                <w:sz w:val="12"/>
                <w:szCs w:val="12"/>
              </w:rPr>
              <w:t>Generate, develop, model and communicate ideas in a group</w:t>
            </w:r>
          </w:p>
          <w:p w14:paraId="6D7D0232" w14:textId="77777777" w:rsidR="00B478C4" w:rsidRPr="00966611" w:rsidRDefault="00B478C4" w:rsidP="004E5775">
            <w:pPr>
              <w:pStyle w:val="ListParagraph"/>
              <w:numPr>
                <w:ilvl w:val="0"/>
                <w:numId w:val="5"/>
              </w:numPr>
              <w:spacing w:after="160" w:line="256" w:lineRule="auto"/>
              <w:rPr>
                <w:bCs/>
                <w:sz w:val="12"/>
                <w:szCs w:val="12"/>
              </w:rPr>
            </w:pPr>
            <w:r w:rsidRPr="00966611">
              <w:rPr>
                <w:bCs/>
                <w:sz w:val="12"/>
                <w:szCs w:val="12"/>
              </w:rPr>
              <w:t xml:space="preserve">Create a scientific diagram </w:t>
            </w:r>
          </w:p>
          <w:p w14:paraId="6FCA24A8" w14:textId="77777777" w:rsidR="00B478C4" w:rsidRPr="00966611" w:rsidRDefault="00B478C4" w:rsidP="004E5775">
            <w:pPr>
              <w:pStyle w:val="ListParagraph"/>
              <w:numPr>
                <w:ilvl w:val="0"/>
                <w:numId w:val="5"/>
              </w:numPr>
              <w:spacing w:after="160" w:line="256" w:lineRule="auto"/>
              <w:rPr>
                <w:bCs/>
                <w:sz w:val="12"/>
                <w:szCs w:val="12"/>
              </w:rPr>
            </w:pPr>
            <w:r w:rsidRPr="00966611">
              <w:rPr>
                <w:bCs/>
                <w:sz w:val="12"/>
                <w:szCs w:val="12"/>
              </w:rPr>
              <w:t xml:space="preserve">Select tools, equipment and materials to build a prototype </w:t>
            </w:r>
          </w:p>
          <w:p w14:paraId="38ED41D5" w14:textId="77777777" w:rsidR="00B478C4" w:rsidRPr="00966611" w:rsidRDefault="00B478C4" w:rsidP="004E5775">
            <w:pPr>
              <w:pStyle w:val="ListParagraph"/>
              <w:numPr>
                <w:ilvl w:val="0"/>
                <w:numId w:val="5"/>
              </w:numPr>
              <w:spacing w:after="160" w:line="256" w:lineRule="auto"/>
              <w:rPr>
                <w:bCs/>
                <w:sz w:val="12"/>
                <w:szCs w:val="12"/>
              </w:rPr>
            </w:pPr>
            <w:r w:rsidRPr="00966611">
              <w:rPr>
                <w:bCs/>
                <w:color w:val="70AD47" w:themeColor="accent6"/>
                <w:sz w:val="12"/>
                <w:szCs w:val="12"/>
              </w:rPr>
              <w:t xml:space="preserve">Write a set of instructions on how to use invention </w:t>
            </w:r>
          </w:p>
          <w:p w14:paraId="01036B83" w14:textId="77777777" w:rsidR="00B478C4" w:rsidRPr="00966611" w:rsidRDefault="00B478C4" w:rsidP="00B478C4">
            <w:pPr>
              <w:rPr>
                <w:b/>
                <w:sz w:val="12"/>
                <w:szCs w:val="12"/>
              </w:rPr>
            </w:pPr>
            <w:r w:rsidRPr="00966611">
              <w:rPr>
                <w:b/>
                <w:sz w:val="12"/>
                <w:szCs w:val="12"/>
              </w:rPr>
              <w:t xml:space="preserve">Step 5 – Can I sell my product? </w:t>
            </w:r>
          </w:p>
          <w:p w14:paraId="7B403FFA" w14:textId="77777777" w:rsidR="00B478C4" w:rsidRPr="00966611" w:rsidRDefault="00B478C4" w:rsidP="004E5775">
            <w:pPr>
              <w:pStyle w:val="ListParagraph"/>
              <w:numPr>
                <w:ilvl w:val="0"/>
                <w:numId w:val="6"/>
              </w:numPr>
              <w:spacing w:after="160" w:line="256" w:lineRule="auto"/>
              <w:rPr>
                <w:bCs/>
                <w:sz w:val="12"/>
                <w:szCs w:val="12"/>
              </w:rPr>
            </w:pPr>
            <w:r w:rsidRPr="00966611">
              <w:rPr>
                <w:bCs/>
                <w:sz w:val="12"/>
                <w:szCs w:val="12"/>
              </w:rPr>
              <w:t>Reflect upon a range of persuasive speeches through time and in stories, as well as watching Dragon’s Den pitches to consider how I can best write persuasively</w:t>
            </w:r>
          </w:p>
          <w:p w14:paraId="138563E8" w14:textId="35EC2FE5" w:rsidR="00B478C4" w:rsidRPr="00966611" w:rsidRDefault="00B478C4" w:rsidP="004E5775">
            <w:pPr>
              <w:pStyle w:val="ListParagraph"/>
              <w:numPr>
                <w:ilvl w:val="0"/>
                <w:numId w:val="6"/>
              </w:numPr>
              <w:spacing w:after="160" w:line="256" w:lineRule="auto"/>
              <w:rPr>
                <w:bCs/>
                <w:color w:val="70AD47" w:themeColor="accent6"/>
                <w:sz w:val="12"/>
                <w:szCs w:val="12"/>
              </w:rPr>
            </w:pPr>
            <w:r w:rsidRPr="00966611">
              <w:rPr>
                <w:bCs/>
                <w:color w:val="70AD47" w:themeColor="accent6"/>
                <w:sz w:val="12"/>
                <w:szCs w:val="12"/>
              </w:rPr>
              <w:t xml:space="preserve">Write a persuasive pitch to be presented at our Dragons’ Den pitch  </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D8BC6" w14:textId="77777777" w:rsidR="00B478C4" w:rsidRPr="00966611" w:rsidRDefault="00B478C4" w:rsidP="00B478C4">
            <w:pPr>
              <w:rPr>
                <w:rFonts w:cstheme="minorBidi"/>
                <w:b/>
                <w:sz w:val="12"/>
                <w:szCs w:val="12"/>
              </w:rPr>
            </w:pPr>
            <w:r w:rsidRPr="00966611">
              <w:rPr>
                <w:b/>
                <w:sz w:val="12"/>
                <w:szCs w:val="12"/>
              </w:rPr>
              <w:t>Step 1: What is moksha?</w:t>
            </w:r>
          </w:p>
          <w:p w14:paraId="50E7F5C8" w14:textId="77777777" w:rsidR="00B478C4" w:rsidRPr="00966611" w:rsidRDefault="00B478C4" w:rsidP="004E5775">
            <w:pPr>
              <w:pStyle w:val="ListParagraph"/>
              <w:numPr>
                <w:ilvl w:val="0"/>
                <w:numId w:val="7"/>
              </w:numPr>
              <w:spacing w:after="160" w:line="256" w:lineRule="auto"/>
              <w:rPr>
                <w:sz w:val="12"/>
                <w:szCs w:val="12"/>
              </w:rPr>
            </w:pPr>
            <w:r w:rsidRPr="00966611">
              <w:rPr>
                <w:sz w:val="12"/>
                <w:szCs w:val="12"/>
              </w:rPr>
              <w:t>Consider how the different pathways all come to the same goal</w:t>
            </w:r>
          </w:p>
          <w:p w14:paraId="6DCCE51A" w14:textId="30CA42E5" w:rsidR="00B478C4" w:rsidRPr="00966611" w:rsidRDefault="00B478C4" w:rsidP="004E5775">
            <w:pPr>
              <w:pStyle w:val="ListParagraph"/>
              <w:numPr>
                <w:ilvl w:val="0"/>
                <w:numId w:val="7"/>
              </w:numPr>
              <w:spacing w:after="160" w:line="256" w:lineRule="auto"/>
              <w:rPr>
                <w:sz w:val="12"/>
                <w:szCs w:val="12"/>
              </w:rPr>
            </w:pPr>
            <w:r w:rsidRPr="00966611">
              <w:rPr>
                <w:sz w:val="12"/>
                <w:szCs w:val="12"/>
              </w:rPr>
              <w:t xml:space="preserve">Understand that Moksha is the “goal” for all Hindus </w:t>
            </w:r>
          </w:p>
          <w:p w14:paraId="687E026A" w14:textId="631CEBA9" w:rsidR="00B478C4" w:rsidRPr="00966611" w:rsidRDefault="00B478C4" w:rsidP="004E5775">
            <w:pPr>
              <w:pStyle w:val="ListParagraph"/>
              <w:numPr>
                <w:ilvl w:val="0"/>
                <w:numId w:val="7"/>
              </w:numPr>
              <w:spacing w:after="160" w:line="256" w:lineRule="auto"/>
              <w:rPr>
                <w:sz w:val="12"/>
                <w:szCs w:val="12"/>
              </w:rPr>
            </w:pPr>
            <w:r w:rsidRPr="00966611">
              <w:rPr>
                <w:sz w:val="12"/>
                <w:szCs w:val="12"/>
              </w:rPr>
              <w:t xml:space="preserve">Look at a symbol for Moksha and consider how it represents pathways </w:t>
            </w:r>
          </w:p>
          <w:p w14:paraId="452F92F8" w14:textId="77777777" w:rsidR="00B478C4" w:rsidRPr="00966611" w:rsidRDefault="00B478C4" w:rsidP="00B478C4">
            <w:pPr>
              <w:rPr>
                <w:b/>
                <w:sz w:val="12"/>
                <w:szCs w:val="12"/>
              </w:rPr>
            </w:pPr>
            <w:r w:rsidRPr="00966611">
              <w:rPr>
                <w:b/>
                <w:sz w:val="12"/>
                <w:szCs w:val="12"/>
              </w:rPr>
              <w:t xml:space="preserve">Step 2: What is </w:t>
            </w:r>
            <w:proofErr w:type="spellStart"/>
            <w:r w:rsidRPr="00966611">
              <w:rPr>
                <w:b/>
                <w:sz w:val="12"/>
                <w:szCs w:val="12"/>
              </w:rPr>
              <w:t>Arjuna’s</w:t>
            </w:r>
            <w:proofErr w:type="spellEnd"/>
            <w:r w:rsidRPr="00966611">
              <w:rPr>
                <w:b/>
                <w:sz w:val="12"/>
                <w:szCs w:val="12"/>
              </w:rPr>
              <w:t xml:space="preserve"> dilemma? </w:t>
            </w:r>
          </w:p>
          <w:p w14:paraId="4D26149A" w14:textId="77777777" w:rsidR="00B478C4" w:rsidRPr="00966611" w:rsidRDefault="00B478C4" w:rsidP="004E5775">
            <w:pPr>
              <w:pStyle w:val="ListParagraph"/>
              <w:numPr>
                <w:ilvl w:val="0"/>
                <w:numId w:val="8"/>
              </w:numPr>
              <w:spacing w:after="160" w:line="256" w:lineRule="auto"/>
              <w:rPr>
                <w:sz w:val="12"/>
                <w:szCs w:val="12"/>
              </w:rPr>
            </w:pPr>
            <w:r w:rsidRPr="00966611">
              <w:rPr>
                <w:sz w:val="12"/>
                <w:szCs w:val="12"/>
              </w:rPr>
              <w:t xml:space="preserve">Learn about the story of </w:t>
            </w:r>
            <w:proofErr w:type="spellStart"/>
            <w:r w:rsidRPr="00966611">
              <w:rPr>
                <w:sz w:val="12"/>
                <w:szCs w:val="12"/>
              </w:rPr>
              <w:t>Arjuna</w:t>
            </w:r>
            <w:proofErr w:type="spellEnd"/>
            <w:r w:rsidRPr="00966611">
              <w:rPr>
                <w:sz w:val="12"/>
                <w:szCs w:val="12"/>
              </w:rPr>
              <w:t xml:space="preserve"> and Krishna </w:t>
            </w:r>
          </w:p>
          <w:p w14:paraId="48F12FFC" w14:textId="5DBC32DA" w:rsidR="00B478C4" w:rsidRPr="00966611" w:rsidRDefault="00B478C4" w:rsidP="004E5775">
            <w:pPr>
              <w:pStyle w:val="ListParagraph"/>
              <w:numPr>
                <w:ilvl w:val="0"/>
                <w:numId w:val="8"/>
              </w:numPr>
              <w:spacing w:after="160" w:line="256" w:lineRule="auto"/>
              <w:rPr>
                <w:sz w:val="12"/>
                <w:szCs w:val="12"/>
              </w:rPr>
            </w:pPr>
            <w:r w:rsidRPr="00966611">
              <w:rPr>
                <w:sz w:val="12"/>
                <w:szCs w:val="12"/>
              </w:rPr>
              <w:t xml:space="preserve">Consider the dilemma </w:t>
            </w:r>
            <w:proofErr w:type="spellStart"/>
            <w:r w:rsidRPr="00966611">
              <w:rPr>
                <w:sz w:val="12"/>
                <w:szCs w:val="12"/>
              </w:rPr>
              <w:t>Arjuna</w:t>
            </w:r>
            <w:proofErr w:type="spellEnd"/>
            <w:r w:rsidRPr="00966611">
              <w:rPr>
                <w:sz w:val="12"/>
                <w:szCs w:val="12"/>
              </w:rPr>
              <w:t xml:space="preserve"> faces and how this could be similar to dilemmas in our own lives </w:t>
            </w:r>
          </w:p>
          <w:p w14:paraId="67CAC0CB" w14:textId="33340CD2" w:rsidR="00B478C4" w:rsidRPr="00966611" w:rsidRDefault="00B478C4" w:rsidP="004E5775">
            <w:pPr>
              <w:pStyle w:val="ListParagraph"/>
              <w:numPr>
                <w:ilvl w:val="0"/>
                <w:numId w:val="8"/>
              </w:numPr>
              <w:spacing w:after="160" w:line="256" w:lineRule="auto"/>
              <w:rPr>
                <w:sz w:val="12"/>
                <w:szCs w:val="12"/>
              </w:rPr>
            </w:pPr>
            <w:r w:rsidRPr="00966611">
              <w:rPr>
                <w:color w:val="00B050"/>
                <w:sz w:val="12"/>
                <w:szCs w:val="12"/>
              </w:rPr>
              <w:t xml:space="preserve">Write a letter of advice in the face of a dilemma using modal verbs and parenthesis </w:t>
            </w:r>
          </w:p>
          <w:p w14:paraId="68531B50" w14:textId="2C201508" w:rsidR="00B478C4" w:rsidRPr="00966611" w:rsidRDefault="00B478C4" w:rsidP="00B478C4">
            <w:pPr>
              <w:rPr>
                <w:b/>
                <w:bCs/>
                <w:sz w:val="12"/>
                <w:szCs w:val="12"/>
              </w:rPr>
            </w:pPr>
            <w:r w:rsidRPr="00966611">
              <w:rPr>
                <w:b/>
                <w:bCs/>
                <w:sz w:val="12"/>
                <w:szCs w:val="12"/>
              </w:rPr>
              <w:t xml:space="preserve">Step 3: How do Hindus achieve moksha? </w:t>
            </w:r>
          </w:p>
          <w:p w14:paraId="574BB7A9" w14:textId="77777777" w:rsidR="00B478C4" w:rsidRPr="00966611" w:rsidRDefault="00B478C4" w:rsidP="004E5775">
            <w:pPr>
              <w:pStyle w:val="ListParagraph"/>
              <w:numPr>
                <w:ilvl w:val="0"/>
                <w:numId w:val="8"/>
              </w:numPr>
              <w:spacing w:after="160" w:line="256" w:lineRule="auto"/>
              <w:rPr>
                <w:sz w:val="12"/>
                <w:szCs w:val="12"/>
              </w:rPr>
            </w:pPr>
            <w:r w:rsidRPr="00966611">
              <w:rPr>
                <w:sz w:val="12"/>
                <w:szCs w:val="12"/>
              </w:rPr>
              <w:t xml:space="preserve">Understand the four pathways Hindus follow and compare these to our own lives and values </w:t>
            </w:r>
          </w:p>
          <w:p w14:paraId="0ED1A1F1" w14:textId="3F183350" w:rsidR="00B478C4" w:rsidRPr="00966611" w:rsidRDefault="00B478C4" w:rsidP="004E5775">
            <w:pPr>
              <w:pStyle w:val="ListParagraph"/>
              <w:numPr>
                <w:ilvl w:val="0"/>
                <w:numId w:val="8"/>
              </w:numPr>
              <w:spacing w:after="160" w:line="256" w:lineRule="auto"/>
              <w:rPr>
                <w:sz w:val="12"/>
                <w:szCs w:val="12"/>
              </w:rPr>
            </w:pPr>
            <w:r w:rsidRPr="00966611">
              <w:rPr>
                <w:sz w:val="12"/>
                <w:szCs w:val="12"/>
              </w:rPr>
              <w:t>Design a symbol for Moksha and create a piece of collage artwork</w:t>
            </w:r>
          </w:p>
          <w:p w14:paraId="1B3E6256" w14:textId="77777777" w:rsidR="00B478C4" w:rsidRPr="00966611" w:rsidRDefault="00B478C4" w:rsidP="00B478C4">
            <w:pPr>
              <w:rPr>
                <w:b/>
                <w:sz w:val="12"/>
                <w:szCs w:val="12"/>
              </w:rPr>
            </w:pPr>
            <w:r w:rsidRPr="00966611">
              <w:rPr>
                <w:b/>
                <w:sz w:val="12"/>
                <w:szCs w:val="12"/>
              </w:rPr>
              <w:t xml:space="preserve">Step 4: How do Hindus celebrate Krishna?  </w:t>
            </w:r>
          </w:p>
          <w:p w14:paraId="434F312B" w14:textId="3CFAF09E" w:rsidR="00B478C4" w:rsidRPr="00966611" w:rsidRDefault="00B478C4" w:rsidP="004E5775">
            <w:pPr>
              <w:pStyle w:val="ListParagraph"/>
              <w:numPr>
                <w:ilvl w:val="0"/>
                <w:numId w:val="9"/>
              </w:numPr>
              <w:spacing w:after="160" w:line="256" w:lineRule="auto"/>
              <w:rPr>
                <w:sz w:val="12"/>
                <w:szCs w:val="12"/>
              </w:rPr>
            </w:pPr>
            <w:r w:rsidRPr="00966611">
              <w:rPr>
                <w:sz w:val="12"/>
                <w:szCs w:val="12"/>
              </w:rPr>
              <w:t xml:space="preserve">Look at how Hindus celebrate and show their devotion to Krishna </w:t>
            </w:r>
          </w:p>
          <w:p w14:paraId="3378E072" w14:textId="5CDA7150" w:rsidR="00B478C4" w:rsidRPr="00966611" w:rsidRDefault="00B478C4" w:rsidP="004E5775">
            <w:pPr>
              <w:pStyle w:val="ListParagraph"/>
              <w:numPr>
                <w:ilvl w:val="0"/>
                <w:numId w:val="9"/>
              </w:numPr>
              <w:spacing w:after="160" w:line="256" w:lineRule="auto"/>
              <w:rPr>
                <w:sz w:val="12"/>
                <w:szCs w:val="12"/>
              </w:rPr>
            </w:pPr>
            <w:r w:rsidRPr="00966611">
              <w:rPr>
                <w:sz w:val="12"/>
                <w:szCs w:val="12"/>
              </w:rPr>
              <w:t xml:space="preserve">Consider Krishna in human form and create a shared piece of artwork </w:t>
            </w:r>
          </w:p>
          <w:p w14:paraId="3076CA93" w14:textId="2ECABC59" w:rsidR="00B478C4" w:rsidRPr="00966611" w:rsidRDefault="00B478C4" w:rsidP="004E5775">
            <w:pPr>
              <w:pStyle w:val="ListParagraph"/>
              <w:numPr>
                <w:ilvl w:val="0"/>
                <w:numId w:val="9"/>
              </w:numPr>
              <w:spacing w:after="160" w:line="256" w:lineRule="auto"/>
              <w:rPr>
                <w:sz w:val="12"/>
                <w:szCs w:val="12"/>
              </w:rPr>
            </w:pPr>
            <w:r w:rsidRPr="00966611">
              <w:rPr>
                <w:sz w:val="12"/>
                <w:szCs w:val="12"/>
              </w:rPr>
              <w:t xml:space="preserve">Share stories of Krishna and reflect on how Hindus learn from these stories </w:t>
            </w:r>
          </w:p>
        </w:tc>
        <w:tc>
          <w:tcPr>
            <w:tcW w:w="284" w:type="dxa"/>
            <w:vMerge/>
            <w:tcBorders>
              <w:left w:val="single" w:sz="4" w:space="0" w:color="auto"/>
              <w:right w:val="single" w:sz="4" w:space="0" w:color="auto"/>
            </w:tcBorders>
            <w:shd w:val="clear" w:color="auto" w:fill="833C0B" w:themeFill="accent2" w:themeFillShade="80"/>
            <w:vAlign w:val="center"/>
          </w:tcPr>
          <w:p w14:paraId="58463527" w14:textId="77777777" w:rsidR="00B478C4" w:rsidRPr="00505BD7" w:rsidRDefault="00B478C4" w:rsidP="00B478C4">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0010B97" w14:textId="77777777" w:rsidR="00B478C4" w:rsidRPr="008967B1" w:rsidRDefault="00B478C4" w:rsidP="00B478C4">
            <w:pPr>
              <w:rPr>
                <w:rFonts w:cstheme="minorBidi"/>
                <w:b/>
                <w:color w:val="000000" w:themeColor="text1"/>
                <w:sz w:val="12"/>
                <w:szCs w:val="12"/>
              </w:rPr>
            </w:pPr>
            <w:r w:rsidRPr="008967B1">
              <w:rPr>
                <w:b/>
                <w:color w:val="000000" w:themeColor="text1"/>
                <w:sz w:val="12"/>
                <w:szCs w:val="12"/>
              </w:rPr>
              <w:t>Step 1 – What are the lifecycles of animals?</w:t>
            </w:r>
          </w:p>
          <w:p w14:paraId="53267ECA" w14:textId="77777777" w:rsidR="00B478C4" w:rsidRPr="008967B1" w:rsidRDefault="00B478C4" w:rsidP="004E5775">
            <w:pPr>
              <w:pStyle w:val="ListParagraph"/>
              <w:numPr>
                <w:ilvl w:val="0"/>
                <w:numId w:val="10"/>
              </w:numPr>
              <w:spacing w:after="160" w:line="256" w:lineRule="auto"/>
              <w:rPr>
                <w:sz w:val="12"/>
                <w:szCs w:val="12"/>
              </w:rPr>
            </w:pPr>
            <w:r w:rsidRPr="008967B1">
              <w:rPr>
                <w:sz w:val="12"/>
                <w:szCs w:val="12"/>
              </w:rPr>
              <w:t xml:space="preserve">We will learn about and explore lifecycles of mammals, amphibians, insects and birds. </w:t>
            </w:r>
          </w:p>
          <w:p w14:paraId="06DAEA8C" w14:textId="77777777" w:rsidR="00B478C4" w:rsidRPr="008967B1" w:rsidRDefault="00B478C4" w:rsidP="004E5775">
            <w:pPr>
              <w:pStyle w:val="ListParagraph"/>
              <w:numPr>
                <w:ilvl w:val="0"/>
                <w:numId w:val="10"/>
              </w:numPr>
              <w:spacing w:after="160" w:line="256" w:lineRule="auto"/>
              <w:rPr>
                <w:sz w:val="12"/>
                <w:szCs w:val="12"/>
              </w:rPr>
            </w:pPr>
            <w:r w:rsidRPr="008967B1">
              <w:rPr>
                <w:sz w:val="12"/>
                <w:szCs w:val="12"/>
              </w:rPr>
              <w:t xml:space="preserve">We will develop our understanding of metamorphosis and transformation. </w:t>
            </w:r>
          </w:p>
          <w:p w14:paraId="1764A433" w14:textId="77777777" w:rsidR="00B478C4" w:rsidRPr="008967B1" w:rsidRDefault="00B478C4" w:rsidP="004E5775">
            <w:pPr>
              <w:pStyle w:val="ListParagraph"/>
              <w:numPr>
                <w:ilvl w:val="0"/>
                <w:numId w:val="10"/>
              </w:numPr>
              <w:spacing w:after="160" w:line="256" w:lineRule="auto"/>
              <w:rPr>
                <w:color w:val="00B050"/>
                <w:sz w:val="12"/>
                <w:szCs w:val="12"/>
              </w:rPr>
            </w:pPr>
            <w:r w:rsidRPr="008967B1">
              <w:rPr>
                <w:color w:val="00B050"/>
                <w:sz w:val="12"/>
                <w:szCs w:val="12"/>
              </w:rPr>
              <w:t>We will become axolotl experts by carrying out our own research and writing a non-chronological report</w:t>
            </w:r>
          </w:p>
          <w:p w14:paraId="0AFBF9DE" w14:textId="77777777" w:rsidR="00B478C4" w:rsidRPr="008967B1" w:rsidRDefault="00B478C4" w:rsidP="00B478C4">
            <w:pPr>
              <w:rPr>
                <w:b/>
                <w:bCs/>
                <w:sz w:val="12"/>
                <w:szCs w:val="12"/>
              </w:rPr>
            </w:pPr>
            <w:r w:rsidRPr="008967B1">
              <w:rPr>
                <w:b/>
                <w:bCs/>
                <w:sz w:val="12"/>
                <w:szCs w:val="12"/>
              </w:rPr>
              <w:t xml:space="preserve">Step 2 – What are the similarities and differences between reproduction of animals and plants? </w:t>
            </w:r>
          </w:p>
          <w:p w14:paraId="7FAD7C1B" w14:textId="77777777" w:rsidR="00B478C4" w:rsidRPr="008967B1" w:rsidRDefault="00B478C4" w:rsidP="004E5775">
            <w:pPr>
              <w:pStyle w:val="ListParagraph"/>
              <w:numPr>
                <w:ilvl w:val="0"/>
                <w:numId w:val="10"/>
              </w:numPr>
              <w:spacing w:after="160" w:line="256" w:lineRule="auto"/>
              <w:rPr>
                <w:sz w:val="12"/>
                <w:szCs w:val="12"/>
              </w:rPr>
            </w:pPr>
            <w:r w:rsidRPr="008967B1">
              <w:rPr>
                <w:sz w:val="12"/>
                <w:szCs w:val="12"/>
              </w:rPr>
              <w:t xml:space="preserve">We will study the lifecycle of plants: pollination, fertilisation, seed dispersal and germination. </w:t>
            </w:r>
          </w:p>
          <w:p w14:paraId="3D7F1C6F" w14:textId="77777777" w:rsidR="00B478C4" w:rsidRPr="008967B1" w:rsidRDefault="00B478C4" w:rsidP="004E5775">
            <w:pPr>
              <w:pStyle w:val="ListParagraph"/>
              <w:numPr>
                <w:ilvl w:val="0"/>
                <w:numId w:val="10"/>
              </w:numPr>
              <w:spacing w:after="160" w:line="256" w:lineRule="auto"/>
              <w:rPr>
                <w:sz w:val="12"/>
                <w:szCs w:val="12"/>
              </w:rPr>
            </w:pPr>
            <w:r w:rsidRPr="008967B1">
              <w:rPr>
                <w:sz w:val="12"/>
                <w:szCs w:val="12"/>
              </w:rPr>
              <w:t>Continuing our Science learning, we will be exploring plant and animal reproduction. We will be understanding the key differences and what happens if plants and animals do not reproduce.</w:t>
            </w:r>
          </w:p>
          <w:p w14:paraId="50729548" w14:textId="77777777" w:rsidR="00B478C4" w:rsidRPr="008967B1" w:rsidRDefault="00B478C4" w:rsidP="004E5775">
            <w:pPr>
              <w:pStyle w:val="ListParagraph"/>
              <w:numPr>
                <w:ilvl w:val="0"/>
                <w:numId w:val="11"/>
              </w:numPr>
              <w:spacing w:after="160" w:line="256" w:lineRule="auto"/>
              <w:rPr>
                <w:sz w:val="12"/>
                <w:szCs w:val="12"/>
              </w:rPr>
            </w:pPr>
            <w:r w:rsidRPr="008967B1">
              <w:rPr>
                <w:color w:val="00B050"/>
                <w:sz w:val="12"/>
                <w:szCs w:val="12"/>
              </w:rPr>
              <w:t xml:space="preserve">We will experiment with descriptive writing, writing our own descriptive paragraphs about a fantastic beast of our choice. We will look at using expanded noun phrases, prepositional phrases and fronted adverbials. </w:t>
            </w:r>
          </w:p>
          <w:p w14:paraId="56D5C585" w14:textId="77777777" w:rsidR="00B478C4" w:rsidRPr="008967B1" w:rsidRDefault="00B478C4" w:rsidP="004E5775">
            <w:pPr>
              <w:pStyle w:val="ListParagraph"/>
              <w:numPr>
                <w:ilvl w:val="0"/>
                <w:numId w:val="11"/>
              </w:numPr>
              <w:spacing w:after="160" w:line="256" w:lineRule="auto"/>
              <w:rPr>
                <w:sz w:val="12"/>
                <w:szCs w:val="12"/>
              </w:rPr>
            </w:pPr>
            <w:r w:rsidRPr="008967B1">
              <w:rPr>
                <w:color w:val="00B050"/>
                <w:sz w:val="12"/>
                <w:szCs w:val="12"/>
              </w:rPr>
              <w:t xml:space="preserve">We will be writing non-chronological reports on both unusual existing animals as well as our own fantastic beast. We will use relative clauses, modal verbs and parenthesis as well as writing under subheadings. </w:t>
            </w:r>
          </w:p>
          <w:p w14:paraId="62075B67" w14:textId="77777777" w:rsidR="00B478C4" w:rsidRPr="008967B1" w:rsidRDefault="00B478C4" w:rsidP="00B478C4">
            <w:pPr>
              <w:pStyle w:val="ListParagraph"/>
              <w:ind w:left="360"/>
              <w:rPr>
                <w:sz w:val="12"/>
                <w:szCs w:val="12"/>
              </w:rPr>
            </w:pPr>
          </w:p>
          <w:p w14:paraId="4F4A6153" w14:textId="77777777" w:rsidR="00B478C4" w:rsidRPr="008967B1" w:rsidRDefault="00B478C4" w:rsidP="00B478C4">
            <w:pPr>
              <w:rPr>
                <w:b/>
                <w:sz w:val="12"/>
                <w:szCs w:val="12"/>
              </w:rPr>
            </w:pPr>
            <w:r w:rsidRPr="008967B1">
              <w:rPr>
                <w:b/>
                <w:sz w:val="12"/>
                <w:szCs w:val="12"/>
              </w:rPr>
              <w:t>Step 3 – What fantastic beasts can we imagine?</w:t>
            </w:r>
          </w:p>
          <w:p w14:paraId="73847DFF" w14:textId="77777777" w:rsidR="00B478C4" w:rsidRPr="008967B1" w:rsidRDefault="00B478C4" w:rsidP="004E5775">
            <w:pPr>
              <w:pStyle w:val="ListParagraph"/>
              <w:numPr>
                <w:ilvl w:val="0"/>
                <w:numId w:val="11"/>
              </w:numPr>
              <w:spacing w:after="160" w:line="256" w:lineRule="auto"/>
              <w:rPr>
                <w:sz w:val="12"/>
                <w:szCs w:val="12"/>
              </w:rPr>
            </w:pPr>
            <w:r w:rsidRPr="008967B1">
              <w:rPr>
                <w:sz w:val="12"/>
                <w:szCs w:val="12"/>
              </w:rPr>
              <w:t>Our art this term, is focussed on drawing techniques. We will be learning about the artist Salvador Dali where we will be recreating a piece of his artwork.</w:t>
            </w:r>
          </w:p>
          <w:p w14:paraId="3CE29F77" w14:textId="77777777" w:rsidR="00B478C4" w:rsidRPr="008967B1" w:rsidRDefault="00B478C4" w:rsidP="004E5775">
            <w:pPr>
              <w:pStyle w:val="ListParagraph"/>
              <w:numPr>
                <w:ilvl w:val="0"/>
                <w:numId w:val="11"/>
              </w:numPr>
              <w:spacing w:after="160" w:line="256" w:lineRule="auto"/>
              <w:rPr>
                <w:sz w:val="12"/>
                <w:szCs w:val="12"/>
              </w:rPr>
            </w:pPr>
            <w:r w:rsidRPr="008967B1">
              <w:rPr>
                <w:sz w:val="12"/>
                <w:szCs w:val="12"/>
              </w:rPr>
              <w:t xml:space="preserve">We will learn about scale and proportion, shading, shadows, tones and textures </w:t>
            </w:r>
          </w:p>
          <w:p w14:paraId="5D0C6D93" w14:textId="77777777" w:rsidR="00B478C4" w:rsidRPr="008967B1" w:rsidRDefault="00B478C4" w:rsidP="004E5775">
            <w:pPr>
              <w:pStyle w:val="ListParagraph"/>
              <w:numPr>
                <w:ilvl w:val="0"/>
                <w:numId w:val="11"/>
              </w:numPr>
              <w:spacing w:after="160" w:line="256" w:lineRule="auto"/>
              <w:rPr>
                <w:sz w:val="12"/>
                <w:szCs w:val="12"/>
              </w:rPr>
            </w:pPr>
            <w:r w:rsidRPr="008967B1">
              <w:rPr>
                <w:sz w:val="12"/>
                <w:szCs w:val="12"/>
              </w:rPr>
              <w:t xml:space="preserve">Our final art outcome is a drawing of our own mythical beast using a variety of mediums </w:t>
            </w:r>
          </w:p>
          <w:p w14:paraId="40D475F9" w14:textId="77777777" w:rsidR="00B478C4" w:rsidRPr="008967B1" w:rsidRDefault="00B478C4" w:rsidP="00B478C4">
            <w:pPr>
              <w:pStyle w:val="ListParagraph"/>
              <w:ind w:left="360"/>
              <w:rPr>
                <w:sz w:val="12"/>
                <w:szCs w:val="12"/>
              </w:rPr>
            </w:pPr>
          </w:p>
          <w:p w14:paraId="31BE9591" w14:textId="77777777" w:rsidR="00B478C4" w:rsidRPr="008967B1" w:rsidRDefault="00B478C4" w:rsidP="00B478C4">
            <w:pPr>
              <w:rPr>
                <w:b/>
                <w:bCs/>
                <w:sz w:val="12"/>
                <w:szCs w:val="12"/>
              </w:rPr>
            </w:pPr>
            <w:r w:rsidRPr="008967B1">
              <w:rPr>
                <w:b/>
                <w:bCs/>
                <w:sz w:val="12"/>
                <w:szCs w:val="12"/>
              </w:rPr>
              <w:t>Step 4 – Can I apply all my learning to a piece of independent creative writing?</w:t>
            </w:r>
          </w:p>
          <w:p w14:paraId="6A305B1B" w14:textId="081290C3" w:rsidR="00B478C4" w:rsidRPr="008967B1" w:rsidRDefault="00B478C4" w:rsidP="004E5775">
            <w:pPr>
              <w:pStyle w:val="ListParagraph"/>
              <w:numPr>
                <w:ilvl w:val="0"/>
                <w:numId w:val="12"/>
              </w:numPr>
              <w:spacing w:after="160" w:line="256" w:lineRule="auto"/>
              <w:rPr>
                <w:color w:val="00B050"/>
                <w:sz w:val="12"/>
                <w:szCs w:val="12"/>
              </w:rPr>
            </w:pPr>
            <w:r w:rsidRPr="008967B1">
              <w:rPr>
                <w:color w:val="00B050"/>
                <w:sz w:val="12"/>
                <w:szCs w:val="12"/>
              </w:rPr>
              <w:t>Select and write for a specific purpose and audience, planning for and evaluating my choices (e.g. narrative, report, diary, letter, recount)</w:t>
            </w:r>
          </w:p>
        </w:tc>
        <w:tc>
          <w:tcPr>
            <w:tcW w:w="3831" w:type="dxa"/>
            <w:gridSpan w:val="6"/>
            <w:tcBorders>
              <w:top w:val="single" w:sz="4" w:space="0" w:color="auto"/>
              <w:left w:val="single" w:sz="4" w:space="0" w:color="auto"/>
              <w:bottom w:val="single" w:sz="4" w:space="0" w:color="auto"/>
            </w:tcBorders>
            <w:shd w:val="clear" w:color="auto" w:fill="auto"/>
          </w:tcPr>
          <w:p w14:paraId="32440EF9" w14:textId="77777777" w:rsidR="00D11C29" w:rsidRPr="00D11C29" w:rsidRDefault="00D11C29" w:rsidP="00D11C29">
            <w:pPr>
              <w:spacing w:after="160" w:line="259" w:lineRule="auto"/>
              <w:rPr>
                <w:rFonts w:cs="Times New Roman"/>
                <w:b/>
                <w:sz w:val="12"/>
                <w:szCs w:val="12"/>
              </w:rPr>
            </w:pPr>
            <w:r w:rsidRPr="00D11C29">
              <w:rPr>
                <w:rFonts w:cs="Times New Roman"/>
                <w:b/>
                <w:sz w:val="12"/>
                <w:szCs w:val="12"/>
              </w:rPr>
              <w:t>Step 1: The Last Supper</w:t>
            </w:r>
          </w:p>
          <w:p w14:paraId="77FF23BF" w14:textId="77777777" w:rsidR="00D11C29" w:rsidRPr="00D11C29" w:rsidRDefault="00D11C29" w:rsidP="00D11C29">
            <w:pPr>
              <w:numPr>
                <w:ilvl w:val="0"/>
                <w:numId w:val="39"/>
              </w:numPr>
              <w:spacing w:after="160" w:line="259" w:lineRule="auto"/>
              <w:contextualSpacing/>
              <w:rPr>
                <w:rFonts w:cs="Times New Roman"/>
                <w:sz w:val="12"/>
                <w:szCs w:val="12"/>
              </w:rPr>
            </w:pPr>
            <w:r w:rsidRPr="00D11C29">
              <w:rPr>
                <w:rFonts w:cs="Times New Roman"/>
                <w:sz w:val="12"/>
                <w:szCs w:val="12"/>
              </w:rPr>
              <w:t xml:space="preserve">We will read passages from The Bible </w:t>
            </w:r>
          </w:p>
          <w:p w14:paraId="120B468F" w14:textId="77777777" w:rsidR="00D11C29" w:rsidRPr="00D11C29" w:rsidRDefault="00D11C29" w:rsidP="00D11C29">
            <w:pPr>
              <w:numPr>
                <w:ilvl w:val="0"/>
                <w:numId w:val="39"/>
              </w:numPr>
              <w:spacing w:after="160" w:line="259" w:lineRule="auto"/>
              <w:contextualSpacing/>
              <w:rPr>
                <w:rFonts w:cs="Times New Roman"/>
                <w:sz w:val="12"/>
                <w:szCs w:val="12"/>
              </w:rPr>
            </w:pPr>
            <w:r w:rsidRPr="00D11C29">
              <w:rPr>
                <w:rFonts w:cs="Times New Roman"/>
                <w:sz w:val="12"/>
                <w:szCs w:val="12"/>
              </w:rPr>
              <w:t xml:space="preserve">After that, we will act out the events of The Last Supper </w:t>
            </w:r>
          </w:p>
          <w:p w14:paraId="559E8C47" w14:textId="221BFB4A" w:rsidR="00D11C29" w:rsidRDefault="00D11C29" w:rsidP="00D11C29">
            <w:pPr>
              <w:numPr>
                <w:ilvl w:val="0"/>
                <w:numId w:val="39"/>
              </w:numPr>
              <w:spacing w:after="160" w:line="259" w:lineRule="auto"/>
              <w:contextualSpacing/>
              <w:rPr>
                <w:rFonts w:cs="Times New Roman"/>
                <w:color w:val="00B050"/>
                <w:sz w:val="12"/>
                <w:szCs w:val="12"/>
              </w:rPr>
            </w:pPr>
            <w:r w:rsidRPr="00D11C29">
              <w:rPr>
                <w:rFonts w:cs="Times New Roman"/>
                <w:color w:val="00B050"/>
                <w:sz w:val="12"/>
                <w:szCs w:val="12"/>
              </w:rPr>
              <w:t xml:space="preserve">Using our understanding, we will write a diary entry from the perspective of one of the disciples. We will learn about apostrophes for omission and possession as well as abstract nouns when considering thoughts and feelings. </w:t>
            </w:r>
          </w:p>
          <w:p w14:paraId="2683FDC8" w14:textId="77777777" w:rsidR="00D11C29" w:rsidRPr="00D11C29" w:rsidRDefault="00D11C29" w:rsidP="00D11C29">
            <w:pPr>
              <w:spacing w:after="160" w:line="259" w:lineRule="auto"/>
              <w:ind w:left="360"/>
              <w:contextualSpacing/>
              <w:rPr>
                <w:rFonts w:cs="Times New Roman"/>
                <w:color w:val="00B050"/>
                <w:sz w:val="12"/>
                <w:szCs w:val="12"/>
              </w:rPr>
            </w:pPr>
          </w:p>
          <w:p w14:paraId="3E785FB4" w14:textId="77777777" w:rsidR="00D11C29" w:rsidRPr="00D11C29" w:rsidRDefault="00D11C29" w:rsidP="00D11C29">
            <w:pPr>
              <w:spacing w:after="160" w:line="259" w:lineRule="auto"/>
              <w:rPr>
                <w:rFonts w:cs="Times New Roman"/>
                <w:b/>
                <w:sz w:val="12"/>
                <w:szCs w:val="12"/>
              </w:rPr>
            </w:pPr>
            <w:r w:rsidRPr="00D11C29">
              <w:rPr>
                <w:rFonts w:cs="Times New Roman"/>
                <w:b/>
                <w:sz w:val="12"/>
                <w:szCs w:val="12"/>
              </w:rPr>
              <w:t xml:space="preserve">Step 2: Thankfulness </w:t>
            </w:r>
          </w:p>
          <w:p w14:paraId="2AFC430D" w14:textId="77777777" w:rsidR="00D11C29" w:rsidRPr="00D11C29" w:rsidRDefault="00D11C29" w:rsidP="00D11C29">
            <w:pPr>
              <w:numPr>
                <w:ilvl w:val="0"/>
                <w:numId w:val="40"/>
              </w:numPr>
              <w:spacing w:after="160" w:line="259" w:lineRule="auto"/>
              <w:contextualSpacing/>
              <w:rPr>
                <w:rFonts w:cs="Times New Roman"/>
                <w:sz w:val="12"/>
                <w:szCs w:val="12"/>
              </w:rPr>
            </w:pPr>
            <w:r w:rsidRPr="00D11C29">
              <w:rPr>
                <w:rFonts w:cs="Times New Roman"/>
                <w:sz w:val="12"/>
                <w:szCs w:val="12"/>
              </w:rPr>
              <w:t xml:space="preserve">We will consider the act of sharing the bread and the wine and what this represents. </w:t>
            </w:r>
          </w:p>
          <w:p w14:paraId="2AA50837" w14:textId="77777777" w:rsidR="00D11C29" w:rsidRPr="00D11C29" w:rsidRDefault="00D11C29" w:rsidP="00D11C29">
            <w:pPr>
              <w:numPr>
                <w:ilvl w:val="0"/>
                <w:numId w:val="40"/>
              </w:numPr>
              <w:spacing w:after="160" w:line="259" w:lineRule="auto"/>
              <w:contextualSpacing/>
              <w:rPr>
                <w:rFonts w:cs="Times New Roman"/>
                <w:sz w:val="12"/>
                <w:szCs w:val="12"/>
              </w:rPr>
            </w:pPr>
            <w:r w:rsidRPr="00D11C29">
              <w:rPr>
                <w:rFonts w:cs="Times New Roman"/>
                <w:sz w:val="12"/>
                <w:szCs w:val="12"/>
              </w:rPr>
              <w:t xml:space="preserve">Looking at our own lives, we will plan a metaphorical feast considering the people in our lives we are thankful for and foods/drinks which represent them. </w:t>
            </w:r>
          </w:p>
          <w:p w14:paraId="1838EC31" w14:textId="30ABA877" w:rsidR="00D11C29" w:rsidRDefault="00D11C29" w:rsidP="00D11C29">
            <w:pPr>
              <w:numPr>
                <w:ilvl w:val="0"/>
                <w:numId w:val="40"/>
              </w:numPr>
              <w:spacing w:after="160" w:line="259" w:lineRule="auto"/>
              <w:contextualSpacing/>
              <w:rPr>
                <w:rFonts w:cs="Times New Roman"/>
                <w:color w:val="00B050"/>
                <w:sz w:val="12"/>
                <w:szCs w:val="12"/>
              </w:rPr>
            </w:pPr>
            <w:r w:rsidRPr="00D11C29">
              <w:rPr>
                <w:rFonts w:cs="Times New Roman"/>
                <w:color w:val="00B050"/>
                <w:sz w:val="12"/>
                <w:szCs w:val="12"/>
              </w:rPr>
              <w:t xml:space="preserve">We will pull our ideas together and experiment with writing poetry, using figurative language. </w:t>
            </w:r>
          </w:p>
          <w:p w14:paraId="446AA9A8" w14:textId="77777777" w:rsidR="00D11C29" w:rsidRPr="00D11C29" w:rsidRDefault="00D11C29" w:rsidP="00D11C29">
            <w:pPr>
              <w:spacing w:after="160" w:line="259" w:lineRule="auto"/>
              <w:ind w:left="360"/>
              <w:contextualSpacing/>
              <w:rPr>
                <w:rFonts w:cs="Times New Roman"/>
                <w:color w:val="00B050"/>
                <w:sz w:val="12"/>
                <w:szCs w:val="12"/>
              </w:rPr>
            </w:pPr>
          </w:p>
          <w:p w14:paraId="5AC9CED8" w14:textId="77777777" w:rsidR="00D11C29" w:rsidRPr="00D11C29" w:rsidRDefault="00D11C29" w:rsidP="00D11C29">
            <w:pPr>
              <w:spacing w:after="160" w:line="259" w:lineRule="auto"/>
              <w:rPr>
                <w:rFonts w:cs="Times New Roman"/>
                <w:b/>
                <w:sz w:val="12"/>
                <w:szCs w:val="12"/>
              </w:rPr>
            </w:pPr>
            <w:r w:rsidRPr="00D11C29">
              <w:rPr>
                <w:rFonts w:cs="Times New Roman"/>
                <w:b/>
                <w:sz w:val="12"/>
                <w:szCs w:val="12"/>
              </w:rPr>
              <w:t xml:space="preserve">Step 3: Eucharist and Holy Communion in Christian Faith </w:t>
            </w:r>
          </w:p>
          <w:p w14:paraId="0B111368" w14:textId="4AFB765C" w:rsidR="00D11C29" w:rsidRDefault="00D11C29" w:rsidP="00D11C29">
            <w:pPr>
              <w:numPr>
                <w:ilvl w:val="0"/>
                <w:numId w:val="41"/>
              </w:numPr>
              <w:spacing w:after="160" w:line="259" w:lineRule="auto"/>
              <w:contextualSpacing/>
              <w:rPr>
                <w:rFonts w:cs="Times New Roman"/>
                <w:sz w:val="12"/>
                <w:szCs w:val="12"/>
              </w:rPr>
            </w:pPr>
            <w:r w:rsidRPr="00D11C29">
              <w:rPr>
                <w:rFonts w:cs="Times New Roman"/>
                <w:sz w:val="12"/>
                <w:szCs w:val="12"/>
              </w:rPr>
              <w:t xml:space="preserve">We will visit our local church to meet with Father Martin who will explain how the Eucharist is conducted at Holy Trinity Church. </w:t>
            </w:r>
          </w:p>
          <w:p w14:paraId="2BF88994" w14:textId="77777777" w:rsidR="00D11C29" w:rsidRPr="00D11C29" w:rsidRDefault="00D11C29" w:rsidP="00D11C29">
            <w:pPr>
              <w:spacing w:after="160" w:line="259" w:lineRule="auto"/>
              <w:ind w:left="720"/>
              <w:contextualSpacing/>
              <w:rPr>
                <w:rFonts w:cs="Times New Roman"/>
                <w:sz w:val="12"/>
                <w:szCs w:val="12"/>
              </w:rPr>
            </w:pPr>
          </w:p>
          <w:p w14:paraId="29223594" w14:textId="77777777" w:rsidR="00D11C29" w:rsidRPr="00D11C29" w:rsidRDefault="00D11C29" w:rsidP="00D11C29">
            <w:pPr>
              <w:spacing w:after="160" w:line="259" w:lineRule="auto"/>
              <w:rPr>
                <w:rFonts w:cs="Times New Roman"/>
                <w:b/>
                <w:sz w:val="12"/>
                <w:szCs w:val="12"/>
              </w:rPr>
            </w:pPr>
            <w:r w:rsidRPr="00D11C29">
              <w:rPr>
                <w:rFonts w:cs="Times New Roman"/>
                <w:b/>
                <w:sz w:val="12"/>
                <w:szCs w:val="12"/>
              </w:rPr>
              <w:t>Step 4: Retelling the events of the Last Supper</w:t>
            </w:r>
          </w:p>
          <w:p w14:paraId="206E3C78" w14:textId="77777777" w:rsidR="00D11C29" w:rsidRPr="00D11C29" w:rsidRDefault="00D11C29" w:rsidP="00D11C29">
            <w:pPr>
              <w:numPr>
                <w:ilvl w:val="0"/>
                <w:numId w:val="41"/>
              </w:numPr>
              <w:spacing w:after="160" w:line="259" w:lineRule="auto"/>
              <w:contextualSpacing/>
              <w:rPr>
                <w:rFonts w:cs="Times New Roman"/>
                <w:color w:val="00B050"/>
                <w:sz w:val="12"/>
                <w:szCs w:val="12"/>
              </w:rPr>
            </w:pPr>
            <w:r w:rsidRPr="00D11C29">
              <w:rPr>
                <w:rFonts w:cs="Times New Roman"/>
                <w:color w:val="00B050"/>
                <w:sz w:val="12"/>
                <w:szCs w:val="12"/>
              </w:rPr>
              <w:t xml:space="preserve">We will learn how to punctuate direct speech in order to write a short narrative. </w:t>
            </w:r>
          </w:p>
          <w:p w14:paraId="401288EE" w14:textId="77777777" w:rsidR="00D11C29" w:rsidRPr="00D11C29" w:rsidRDefault="00D11C29" w:rsidP="00D11C29">
            <w:pPr>
              <w:numPr>
                <w:ilvl w:val="0"/>
                <w:numId w:val="41"/>
              </w:numPr>
              <w:spacing w:after="160" w:line="259" w:lineRule="auto"/>
              <w:contextualSpacing/>
              <w:rPr>
                <w:rFonts w:cs="Times New Roman"/>
                <w:color w:val="00B050"/>
                <w:sz w:val="12"/>
                <w:szCs w:val="12"/>
              </w:rPr>
            </w:pPr>
            <w:r w:rsidRPr="00D11C29">
              <w:rPr>
                <w:rFonts w:cs="Times New Roman"/>
                <w:sz w:val="12"/>
                <w:szCs w:val="12"/>
              </w:rPr>
              <w:t xml:space="preserve">We will explore Da Vinci’s artwork of The Last Supper and create our own representations of this event as recorded in the Bible. </w:t>
            </w:r>
          </w:p>
          <w:p w14:paraId="6F60FCF1" w14:textId="3D0635A0" w:rsidR="00B478C4" w:rsidRPr="00D11C29" w:rsidRDefault="00B478C4" w:rsidP="00B478C4">
            <w:pPr>
              <w:jc w:val="center"/>
              <w:rPr>
                <w:b/>
                <w:sz w:val="12"/>
                <w:szCs w:val="12"/>
              </w:rPr>
            </w:pPr>
          </w:p>
        </w:tc>
      </w:tr>
      <w:tr w:rsidR="00B478C4" w:rsidRPr="0054491E" w14:paraId="7B348ED4" w14:textId="77777777" w:rsidTr="00212845">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90754AE" w14:textId="1F642A32" w:rsidR="00B478C4" w:rsidRPr="00D11BA1" w:rsidRDefault="00B478C4" w:rsidP="00B478C4">
            <w:pPr>
              <w:jc w:val="center"/>
              <w:rPr>
                <w:b/>
                <w:sz w:val="12"/>
                <w:szCs w:val="16"/>
              </w:rPr>
            </w:pPr>
            <w:r>
              <w:rPr>
                <w:b/>
                <w:sz w:val="12"/>
                <w:szCs w:val="12"/>
              </w:rPr>
              <w:t>Authentic Outcome</w:t>
            </w:r>
          </w:p>
        </w:tc>
        <w:tc>
          <w:tcPr>
            <w:tcW w:w="35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19D7E" w14:textId="5C400857" w:rsidR="00B478C4" w:rsidRPr="00D11C29" w:rsidRDefault="00B478C4" w:rsidP="00B478C4">
            <w:pPr>
              <w:rPr>
                <w:rFonts w:cstheme="minorBidi"/>
                <w:sz w:val="12"/>
                <w:szCs w:val="12"/>
              </w:rPr>
            </w:pPr>
            <w:r w:rsidRPr="00C54B3F">
              <w:rPr>
                <w:sz w:val="12"/>
                <w:szCs w:val="12"/>
              </w:rPr>
              <w:t>Present our inventions at our inventions fair, displaying your prototype and perfecting your pitch!</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CA395" w14:textId="68DED98E" w:rsidR="00B478C4" w:rsidRPr="00C54B3F" w:rsidRDefault="00B478C4" w:rsidP="00B478C4">
            <w:pPr>
              <w:textAlignment w:val="baseline"/>
              <w:rPr>
                <w:rFonts w:cs="Open Sans"/>
                <w:b/>
                <w:noProof/>
                <w:sz w:val="12"/>
                <w:szCs w:val="12"/>
                <w:lang w:eastAsia="en-GB"/>
              </w:rPr>
            </w:pPr>
            <w:r w:rsidRPr="00C54B3F">
              <w:rPr>
                <w:sz w:val="12"/>
                <w:szCs w:val="12"/>
              </w:rPr>
              <w:t xml:space="preserve">Pupils create their own </w:t>
            </w:r>
            <w:r w:rsidRPr="00C54B3F">
              <w:rPr>
                <w:rFonts w:eastAsia="Open Sans" w:cs="Open Sans"/>
                <w:sz w:val="12"/>
                <w:szCs w:val="12"/>
              </w:rPr>
              <w:t xml:space="preserve">Moksha collage symbol and participate in a </w:t>
            </w:r>
            <w:proofErr w:type="spellStart"/>
            <w:r w:rsidRPr="00C54B3F">
              <w:rPr>
                <w:rFonts w:eastAsia="Open Sans" w:cs="Open Sans"/>
                <w:sz w:val="12"/>
                <w:szCs w:val="12"/>
              </w:rPr>
              <w:t>Janmashtami</w:t>
            </w:r>
            <w:proofErr w:type="spellEnd"/>
            <w:r w:rsidRPr="00C54B3F">
              <w:rPr>
                <w:rFonts w:eastAsia="Open Sans" w:cs="Open Sans"/>
                <w:sz w:val="12"/>
                <w:szCs w:val="12"/>
              </w:rPr>
              <w:t xml:space="preserve"> Festival in school.</w:t>
            </w:r>
          </w:p>
        </w:tc>
        <w:tc>
          <w:tcPr>
            <w:tcW w:w="284" w:type="dxa"/>
            <w:tcBorders>
              <w:top w:val="single" w:sz="4" w:space="0" w:color="auto"/>
              <w:left w:val="single" w:sz="4" w:space="0" w:color="auto"/>
              <w:right w:val="single" w:sz="4" w:space="0" w:color="auto"/>
            </w:tcBorders>
            <w:shd w:val="clear" w:color="auto" w:fill="833C0B" w:themeFill="accent2" w:themeFillShade="80"/>
            <w:vAlign w:val="center"/>
          </w:tcPr>
          <w:p w14:paraId="441C5E60" w14:textId="77777777" w:rsidR="00B478C4" w:rsidRPr="00505BD7" w:rsidRDefault="00B478C4" w:rsidP="00B478C4">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7E8538" w14:textId="71FAAA54" w:rsidR="00B478C4" w:rsidRPr="00212845" w:rsidRDefault="00212845" w:rsidP="00B478C4">
            <w:pPr>
              <w:rPr>
                <w:rFonts w:cs="Open Sans"/>
                <w:sz w:val="12"/>
                <w:szCs w:val="12"/>
              </w:rPr>
            </w:pPr>
            <w:r w:rsidRPr="00212845">
              <w:rPr>
                <w:rFonts w:cs="Open Sans"/>
                <w:sz w:val="12"/>
                <w:szCs w:val="12"/>
              </w:rPr>
              <w:t>Pupils create their own fantastic beast which they then write a report about.</w:t>
            </w:r>
          </w:p>
        </w:tc>
        <w:tc>
          <w:tcPr>
            <w:tcW w:w="3831" w:type="dxa"/>
            <w:gridSpan w:val="6"/>
            <w:tcBorders>
              <w:top w:val="single" w:sz="4" w:space="0" w:color="auto"/>
              <w:left w:val="single" w:sz="4" w:space="0" w:color="auto"/>
              <w:bottom w:val="single" w:sz="4" w:space="0" w:color="auto"/>
            </w:tcBorders>
            <w:shd w:val="clear" w:color="auto" w:fill="auto"/>
            <w:vAlign w:val="center"/>
          </w:tcPr>
          <w:p w14:paraId="3BD87CB2" w14:textId="2A2DD1D3" w:rsidR="00B478C4" w:rsidRPr="00212845" w:rsidRDefault="00D11C29" w:rsidP="00B478C4">
            <w:pPr>
              <w:jc w:val="center"/>
              <w:rPr>
                <w:sz w:val="20"/>
                <w:szCs w:val="20"/>
              </w:rPr>
            </w:pPr>
            <w:r w:rsidRPr="00212845">
              <w:rPr>
                <w:sz w:val="12"/>
                <w:szCs w:val="20"/>
              </w:rPr>
              <w:t>Thankfulness poem performances</w:t>
            </w:r>
          </w:p>
        </w:tc>
      </w:tr>
      <w:tr w:rsidR="00B478C4" w:rsidRPr="0054491E" w14:paraId="51709416" w14:textId="77777777" w:rsidTr="00D11C29">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8053F15" w14:textId="60B3920F" w:rsidR="00B478C4" w:rsidRPr="00D11BA1" w:rsidRDefault="00B478C4" w:rsidP="00B478C4">
            <w:pPr>
              <w:jc w:val="center"/>
              <w:rPr>
                <w:b/>
                <w:sz w:val="12"/>
                <w:szCs w:val="16"/>
              </w:rPr>
            </w:pPr>
            <w:r w:rsidRPr="00D11BA1">
              <w:rPr>
                <w:b/>
                <w:sz w:val="12"/>
                <w:szCs w:val="16"/>
              </w:rPr>
              <w:t>Key Vocabulary</w:t>
            </w:r>
          </w:p>
        </w:tc>
        <w:tc>
          <w:tcPr>
            <w:tcW w:w="35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9A739" w14:textId="77777777" w:rsidR="00B478C4" w:rsidRPr="00966611" w:rsidRDefault="00B478C4" w:rsidP="00B478C4">
            <w:pPr>
              <w:rPr>
                <w:rFonts w:cstheme="minorBidi"/>
                <w:sz w:val="12"/>
                <w:szCs w:val="12"/>
              </w:rPr>
            </w:pPr>
            <w:r w:rsidRPr="00966611">
              <w:rPr>
                <w:sz w:val="12"/>
                <w:szCs w:val="12"/>
              </w:rPr>
              <w:t>conductivity</w:t>
            </w:r>
          </w:p>
          <w:p w14:paraId="25D0FACB" w14:textId="77777777" w:rsidR="00B478C4" w:rsidRPr="00966611" w:rsidRDefault="00B478C4" w:rsidP="00B478C4">
            <w:pPr>
              <w:rPr>
                <w:sz w:val="12"/>
                <w:szCs w:val="12"/>
              </w:rPr>
            </w:pPr>
            <w:r w:rsidRPr="00966611">
              <w:rPr>
                <w:sz w:val="12"/>
                <w:szCs w:val="12"/>
              </w:rPr>
              <w:t xml:space="preserve">durable </w:t>
            </w:r>
          </w:p>
          <w:p w14:paraId="5D32035A" w14:textId="77777777" w:rsidR="00B478C4" w:rsidRPr="00966611" w:rsidRDefault="00B478C4" w:rsidP="00B478C4">
            <w:pPr>
              <w:rPr>
                <w:sz w:val="12"/>
                <w:szCs w:val="12"/>
              </w:rPr>
            </w:pPr>
            <w:r w:rsidRPr="00966611">
              <w:rPr>
                <w:sz w:val="12"/>
                <w:szCs w:val="12"/>
              </w:rPr>
              <w:t xml:space="preserve">efficient </w:t>
            </w:r>
          </w:p>
          <w:p w14:paraId="62B78A15" w14:textId="77777777" w:rsidR="00B478C4" w:rsidRPr="00966611" w:rsidRDefault="00B478C4" w:rsidP="00B478C4">
            <w:pPr>
              <w:rPr>
                <w:sz w:val="12"/>
                <w:szCs w:val="12"/>
              </w:rPr>
            </w:pPr>
            <w:r w:rsidRPr="00966611">
              <w:rPr>
                <w:sz w:val="12"/>
                <w:szCs w:val="12"/>
              </w:rPr>
              <w:t>functional</w:t>
            </w:r>
          </w:p>
          <w:p w14:paraId="3639212B" w14:textId="77777777" w:rsidR="00B478C4" w:rsidRPr="00966611" w:rsidRDefault="00B478C4" w:rsidP="00B478C4">
            <w:pPr>
              <w:rPr>
                <w:sz w:val="12"/>
                <w:szCs w:val="12"/>
              </w:rPr>
            </w:pPr>
            <w:r w:rsidRPr="00966611">
              <w:rPr>
                <w:sz w:val="12"/>
                <w:szCs w:val="12"/>
              </w:rPr>
              <w:t>hardness</w:t>
            </w:r>
          </w:p>
          <w:p w14:paraId="48BA4AC8" w14:textId="77777777" w:rsidR="00B478C4" w:rsidRPr="00966611" w:rsidRDefault="00B478C4" w:rsidP="00B478C4">
            <w:pPr>
              <w:rPr>
                <w:sz w:val="12"/>
                <w:szCs w:val="12"/>
              </w:rPr>
            </w:pPr>
            <w:r w:rsidRPr="00966611">
              <w:rPr>
                <w:sz w:val="12"/>
                <w:szCs w:val="12"/>
              </w:rPr>
              <w:t>innovative</w:t>
            </w:r>
          </w:p>
          <w:p w14:paraId="2DD3C488" w14:textId="77777777" w:rsidR="00B478C4" w:rsidRPr="00966611" w:rsidRDefault="00B478C4" w:rsidP="00B478C4">
            <w:pPr>
              <w:rPr>
                <w:sz w:val="12"/>
                <w:szCs w:val="12"/>
              </w:rPr>
            </w:pPr>
            <w:r w:rsidRPr="00966611">
              <w:rPr>
                <w:sz w:val="12"/>
                <w:szCs w:val="12"/>
              </w:rPr>
              <w:t xml:space="preserve">magnetism </w:t>
            </w:r>
          </w:p>
          <w:p w14:paraId="30276222" w14:textId="77777777" w:rsidR="00B478C4" w:rsidRPr="00966611" w:rsidRDefault="00B478C4" w:rsidP="00B478C4">
            <w:pPr>
              <w:rPr>
                <w:sz w:val="12"/>
                <w:szCs w:val="12"/>
              </w:rPr>
            </w:pPr>
            <w:r w:rsidRPr="00966611">
              <w:rPr>
                <w:sz w:val="12"/>
                <w:szCs w:val="12"/>
              </w:rPr>
              <w:t xml:space="preserve">properties </w:t>
            </w:r>
          </w:p>
          <w:p w14:paraId="71EC8C30" w14:textId="77777777" w:rsidR="00B478C4" w:rsidRPr="00966611" w:rsidRDefault="00B478C4" w:rsidP="00B478C4">
            <w:pPr>
              <w:rPr>
                <w:sz w:val="12"/>
                <w:szCs w:val="12"/>
              </w:rPr>
            </w:pPr>
            <w:r w:rsidRPr="00966611">
              <w:rPr>
                <w:sz w:val="12"/>
                <w:szCs w:val="12"/>
              </w:rPr>
              <w:t>solubility</w:t>
            </w:r>
          </w:p>
          <w:p w14:paraId="1A389C4F" w14:textId="77777777" w:rsidR="00B478C4" w:rsidRPr="00966611" w:rsidRDefault="00B478C4" w:rsidP="00B478C4">
            <w:pPr>
              <w:rPr>
                <w:sz w:val="12"/>
                <w:szCs w:val="12"/>
              </w:rPr>
            </w:pPr>
            <w:r w:rsidRPr="00966611">
              <w:rPr>
                <w:sz w:val="12"/>
                <w:szCs w:val="12"/>
              </w:rPr>
              <w:t xml:space="preserve">sustainable </w:t>
            </w:r>
          </w:p>
          <w:p w14:paraId="77D7FBE6" w14:textId="0AB699D8" w:rsidR="00B478C4" w:rsidRPr="00966611" w:rsidRDefault="00B478C4" w:rsidP="00B478C4">
            <w:pPr>
              <w:rPr>
                <w:sz w:val="16"/>
                <w:szCs w:val="16"/>
              </w:rPr>
            </w:pPr>
            <w:r w:rsidRPr="00966611">
              <w:rPr>
                <w:sz w:val="12"/>
                <w:szCs w:val="12"/>
              </w:rPr>
              <w:t>transparency</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5A69349"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Arjuna</w:t>
            </w:r>
          </w:p>
          <w:p w14:paraId="426D399A"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 xml:space="preserve">Bhagavad Gita </w:t>
            </w:r>
            <w:r w:rsidRPr="00966611">
              <w:rPr>
                <w:rFonts w:cs="Open Sans"/>
                <w:noProof/>
                <w:sz w:val="12"/>
                <w:szCs w:val="12"/>
                <w:lang w:eastAsia="en-GB"/>
              </w:rPr>
              <w:tab/>
            </w:r>
          </w:p>
          <w:p w14:paraId="734799DD"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 xml:space="preserve">devotion </w:t>
            </w:r>
          </w:p>
          <w:p w14:paraId="1CE6BA15"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 xml:space="preserve">dilemma </w:t>
            </w:r>
          </w:p>
          <w:p w14:paraId="5A7D88C6"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Janmashtami</w:t>
            </w:r>
          </w:p>
          <w:p w14:paraId="1CF50945"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Krishna</w:t>
            </w:r>
          </w:p>
          <w:p w14:paraId="7F7160C6"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Moksha</w:t>
            </w:r>
          </w:p>
          <w:p w14:paraId="3B9A7B6C"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Samsara</w:t>
            </w:r>
          </w:p>
          <w:p w14:paraId="307DC2DD" w14:textId="77777777" w:rsidR="00B478C4" w:rsidRPr="00966611" w:rsidRDefault="00B478C4" w:rsidP="00B478C4">
            <w:pPr>
              <w:textAlignment w:val="baseline"/>
              <w:rPr>
                <w:rFonts w:cs="Open Sans"/>
                <w:noProof/>
                <w:sz w:val="12"/>
                <w:szCs w:val="12"/>
                <w:lang w:eastAsia="en-GB"/>
              </w:rPr>
            </w:pPr>
            <w:r w:rsidRPr="00966611">
              <w:rPr>
                <w:rFonts w:cs="Open Sans"/>
                <w:noProof/>
                <w:sz w:val="12"/>
                <w:szCs w:val="12"/>
                <w:lang w:eastAsia="en-GB"/>
              </w:rPr>
              <w:t>Vishnu</w:t>
            </w:r>
          </w:p>
          <w:p w14:paraId="5748E591" w14:textId="4F66E34E" w:rsidR="00B478C4" w:rsidRPr="009A7E06" w:rsidRDefault="00B478C4" w:rsidP="00B478C4">
            <w:pPr>
              <w:textAlignment w:val="baseline"/>
              <w:rPr>
                <w:rFonts w:cs="Open Sans"/>
                <w:b/>
                <w:noProof/>
                <w:sz w:val="9"/>
                <w:szCs w:val="9"/>
                <w:lang w:eastAsia="en-GB"/>
              </w:rPr>
            </w:pPr>
            <w:r w:rsidRPr="00966611">
              <w:rPr>
                <w:rFonts w:cs="Open Sans"/>
                <w:noProof/>
                <w:sz w:val="12"/>
                <w:szCs w:val="12"/>
                <w:lang w:eastAsia="en-GB"/>
              </w:rPr>
              <w:t>Yoga</w:t>
            </w:r>
          </w:p>
        </w:tc>
        <w:tc>
          <w:tcPr>
            <w:tcW w:w="284" w:type="dxa"/>
            <w:tcBorders>
              <w:top w:val="single" w:sz="4" w:space="0" w:color="auto"/>
              <w:left w:val="single" w:sz="4" w:space="0" w:color="auto"/>
              <w:right w:val="single" w:sz="4" w:space="0" w:color="auto"/>
            </w:tcBorders>
            <w:shd w:val="clear" w:color="auto" w:fill="833C0B" w:themeFill="accent2" w:themeFillShade="80"/>
            <w:vAlign w:val="center"/>
          </w:tcPr>
          <w:p w14:paraId="229BD33B" w14:textId="77777777" w:rsidR="00B478C4" w:rsidRPr="00505BD7" w:rsidRDefault="00B478C4" w:rsidP="00B478C4">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A5D23" w14:textId="67B3D43F" w:rsidR="00B478C4" w:rsidRPr="008967B1" w:rsidRDefault="00B478C4" w:rsidP="00B478C4">
            <w:pPr>
              <w:rPr>
                <w:sz w:val="12"/>
                <w:szCs w:val="12"/>
              </w:rPr>
            </w:pPr>
            <w:r w:rsidRPr="008967B1">
              <w:rPr>
                <w:sz w:val="12"/>
                <w:szCs w:val="12"/>
              </w:rPr>
              <w:t xml:space="preserve">adult </w:t>
            </w:r>
          </w:p>
          <w:p w14:paraId="6923C980" w14:textId="77777777" w:rsidR="00B478C4" w:rsidRPr="008967B1" w:rsidRDefault="00B478C4" w:rsidP="00B478C4">
            <w:pPr>
              <w:rPr>
                <w:sz w:val="12"/>
                <w:szCs w:val="12"/>
              </w:rPr>
            </w:pPr>
            <w:r w:rsidRPr="008967B1">
              <w:rPr>
                <w:sz w:val="12"/>
                <w:szCs w:val="12"/>
              </w:rPr>
              <w:t>dispersal</w:t>
            </w:r>
          </w:p>
          <w:p w14:paraId="1CF61FC6" w14:textId="77777777" w:rsidR="00B478C4" w:rsidRPr="008967B1" w:rsidRDefault="00B478C4" w:rsidP="00B478C4">
            <w:pPr>
              <w:rPr>
                <w:sz w:val="12"/>
                <w:szCs w:val="12"/>
              </w:rPr>
            </w:pPr>
            <w:r w:rsidRPr="008967B1">
              <w:rPr>
                <w:sz w:val="12"/>
                <w:szCs w:val="12"/>
              </w:rPr>
              <w:t>fertilisation</w:t>
            </w:r>
          </w:p>
          <w:p w14:paraId="292DB477" w14:textId="77777777" w:rsidR="00B478C4" w:rsidRPr="008967B1" w:rsidRDefault="00B478C4" w:rsidP="00B478C4">
            <w:pPr>
              <w:rPr>
                <w:sz w:val="12"/>
                <w:szCs w:val="12"/>
              </w:rPr>
            </w:pPr>
            <w:r w:rsidRPr="008967B1">
              <w:rPr>
                <w:sz w:val="12"/>
                <w:szCs w:val="12"/>
              </w:rPr>
              <w:t>germination</w:t>
            </w:r>
          </w:p>
          <w:p w14:paraId="59710249" w14:textId="3842321B" w:rsidR="00B478C4" w:rsidRPr="008967B1" w:rsidRDefault="00B478C4" w:rsidP="00B478C4">
            <w:pPr>
              <w:rPr>
                <w:sz w:val="12"/>
                <w:szCs w:val="12"/>
              </w:rPr>
            </w:pPr>
            <w:r w:rsidRPr="008967B1">
              <w:rPr>
                <w:sz w:val="12"/>
                <w:szCs w:val="12"/>
              </w:rPr>
              <w:t>larva / larvae</w:t>
            </w:r>
          </w:p>
          <w:p w14:paraId="5F71882E" w14:textId="77777777" w:rsidR="00B478C4" w:rsidRPr="008967B1" w:rsidRDefault="00B478C4" w:rsidP="00B478C4">
            <w:pPr>
              <w:rPr>
                <w:sz w:val="12"/>
                <w:szCs w:val="12"/>
              </w:rPr>
            </w:pPr>
            <w:r w:rsidRPr="008967B1">
              <w:rPr>
                <w:sz w:val="12"/>
                <w:szCs w:val="12"/>
              </w:rPr>
              <w:t>metamorphosis</w:t>
            </w:r>
          </w:p>
          <w:p w14:paraId="21822880" w14:textId="624B2F06" w:rsidR="00B478C4" w:rsidRPr="008967B1" w:rsidRDefault="00B478C4" w:rsidP="00B478C4">
            <w:pPr>
              <w:rPr>
                <w:sz w:val="12"/>
                <w:szCs w:val="12"/>
              </w:rPr>
            </w:pPr>
            <w:r w:rsidRPr="008967B1">
              <w:rPr>
                <w:sz w:val="12"/>
                <w:szCs w:val="12"/>
              </w:rPr>
              <w:t>nectar</w:t>
            </w:r>
          </w:p>
          <w:p w14:paraId="19587D89" w14:textId="0C365168" w:rsidR="00B478C4" w:rsidRPr="008967B1" w:rsidRDefault="00B478C4" w:rsidP="00B478C4">
            <w:pPr>
              <w:rPr>
                <w:sz w:val="12"/>
                <w:szCs w:val="12"/>
              </w:rPr>
            </w:pPr>
            <w:r w:rsidRPr="008967B1">
              <w:rPr>
                <w:sz w:val="12"/>
                <w:szCs w:val="12"/>
              </w:rPr>
              <w:t>nutrients</w:t>
            </w:r>
          </w:p>
          <w:p w14:paraId="72D4ABBC" w14:textId="6DB921B8" w:rsidR="00B478C4" w:rsidRPr="008967B1" w:rsidRDefault="00B478C4" w:rsidP="00B478C4">
            <w:pPr>
              <w:rPr>
                <w:sz w:val="12"/>
                <w:szCs w:val="12"/>
              </w:rPr>
            </w:pPr>
            <w:r w:rsidRPr="008967B1">
              <w:rPr>
                <w:sz w:val="12"/>
                <w:szCs w:val="12"/>
              </w:rPr>
              <w:t>offspring</w:t>
            </w:r>
          </w:p>
          <w:p w14:paraId="63CD49A0" w14:textId="77777777" w:rsidR="00B478C4" w:rsidRPr="008967B1" w:rsidRDefault="00B478C4" w:rsidP="00B478C4">
            <w:pPr>
              <w:rPr>
                <w:sz w:val="12"/>
                <w:szCs w:val="12"/>
              </w:rPr>
            </w:pPr>
            <w:r w:rsidRPr="008967B1">
              <w:rPr>
                <w:sz w:val="12"/>
                <w:szCs w:val="12"/>
              </w:rPr>
              <w:t>ovary</w:t>
            </w:r>
          </w:p>
          <w:p w14:paraId="558E628E" w14:textId="77777777" w:rsidR="00B478C4" w:rsidRPr="008967B1" w:rsidRDefault="00B478C4" w:rsidP="00B478C4">
            <w:pPr>
              <w:rPr>
                <w:sz w:val="12"/>
                <w:szCs w:val="12"/>
              </w:rPr>
            </w:pPr>
            <w:r w:rsidRPr="008967B1">
              <w:rPr>
                <w:sz w:val="12"/>
                <w:szCs w:val="12"/>
              </w:rPr>
              <w:t>pollen</w:t>
            </w:r>
          </w:p>
          <w:p w14:paraId="5267BCD9" w14:textId="77777777" w:rsidR="00B478C4" w:rsidRPr="008967B1" w:rsidRDefault="00B478C4" w:rsidP="00B478C4">
            <w:pPr>
              <w:rPr>
                <w:sz w:val="12"/>
                <w:szCs w:val="12"/>
              </w:rPr>
            </w:pPr>
            <w:r w:rsidRPr="008967B1">
              <w:rPr>
                <w:sz w:val="12"/>
                <w:szCs w:val="12"/>
              </w:rPr>
              <w:t>pollination</w:t>
            </w:r>
          </w:p>
          <w:p w14:paraId="70C4B3CF" w14:textId="77777777" w:rsidR="00B478C4" w:rsidRPr="008967B1" w:rsidRDefault="00B478C4" w:rsidP="00B478C4">
            <w:pPr>
              <w:rPr>
                <w:sz w:val="12"/>
                <w:szCs w:val="12"/>
              </w:rPr>
            </w:pPr>
            <w:r w:rsidRPr="008967B1">
              <w:rPr>
                <w:sz w:val="12"/>
                <w:szCs w:val="12"/>
              </w:rPr>
              <w:t>pupa / chrysalis</w:t>
            </w:r>
          </w:p>
          <w:p w14:paraId="45330A61" w14:textId="77777777" w:rsidR="00B478C4" w:rsidRPr="008967B1" w:rsidRDefault="00B478C4" w:rsidP="00B478C4">
            <w:pPr>
              <w:rPr>
                <w:sz w:val="12"/>
                <w:szCs w:val="12"/>
              </w:rPr>
            </w:pPr>
            <w:r w:rsidRPr="008967B1">
              <w:rPr>
                <w:sz w:val="12"/>
                <w:szCs w:val="12"/>
              </w:rPr>
              <w:t>reproduce / reproduction</w:t>
            </w:r>
          </w:p>
          <w:p w14:paraId="42502C98" w14:textId="77777777" w:rsidR="00B478C4" w:rsidRPr="008967B1" w:rsidRDefault="00B478C4" w:rsidP="00B478C4">
            <w:pPr>
              <w:rPr>
                <w:sz w:val="12"/>
                <w:szCs w:val="12"/>
              </w:rPr>
            </w:pPr>
            <w:r w:rsidRPr="008967B1">
              <w:rPr>
                <w:sz w:val="12"/>
                <w:szCs w:val="12"/>
              </w:rPr>
              <w:t>stamen</w:t>
            </w:r>
          </w:p>
          <w:p w14:paraId="48C6C781" w14:textId="0A2B8313" w:rsidR="00B478C4" w:rsidRPr="008967B1" w:rsidRDefault="00B478C4" w:rsidP="00B478C4">
            <w:pPr>
              <w:rPr>
                <w:rFonts w:cs="Times New Roman"/>
              </w:rPr>
            </w:pPr>
            <w:r w:rsidRPr="008967B1">
              <w:rPr>
                <w:sz w:val="12"/>
                <w:szCs w:val="12"/>
              </w:rPr>
              <w:t>stigma</w:t>
            </w:r>
          </w:p>
        </w:tc>
        <w:tc>
          <w:tcPr>
            <w:tcW w:w="3831" w:type="dxa"/>
            <w:gridSpan w:val="6"/>
            <w:tcBorders>
              <w:top w:val="single" w:sz="4" w:space="0" w:color="auto"/>
              <w:left w:val="single" w:sz="4" w:space="0" w:color="auto"/>
              <w:bottom w:val="single" w:sz="4" w:space="0" w:color="auto"/>
            </w:tcBorders>
            <w:shd w:val="clear" w:color="auto" w:fill="auto"/>
          </w:tcPr>
          <w:p w14:paraId="1A2B4AF2" w14:textId="77777777" w:rsidR="00D11C29" w:rsidRPr="00D11C29" w:rsidRDefault="00D11C29" w:rsidP="00D11C29">
            <w:pPr>
              <w:rPr>
                <w:sz w:val="12"/>
                <w:szCs w:val="20"/>
              </w:rPr>
            </w:pPr>
            <w:r w:rsidRPr="00D11C29">
              <w:rPr>
                <w:sz w:val="12"/>
                <w:szCs w:val="20"/>
              </w:rPr>
              <w:t>blessing</w:t>
            </w:r>
          </w:p>
          <w:p w14:paraId="09E6D4E6" w14:textId="77777777" w:rsidR="00D11C29" w:rsidRPr="00D11C29" w:rsidRDefault="00D11C29" w:rsidP="00D11C29">
            <w:pPr>
              <w:rPr>
                <w:sz w:val="12"/>
                <w:szCs w:val="20"/>
              </w:rPr>
            </w:pPr>
            <w:r w:rsidRPr="00D11C29">
              <w:rPr>
                <w:sz w:val="12"/>
                <w:szCs w:val="20"/>
              </w:rPr>
              <w:t>celebration</w:t>
            </w:r>
          </w:p>
          <w:p w14:paraId="77823642" w14:textId="77777777" w:rsidR="00D11C29" w:rsidRPr="00D11C29" w:rsidRDefault="00D11C29" w:rsidP="00D11C29">
            <w:pPr>
              <w:rPr>
                <w:sz w:val="12"/>
                <w:szCs w:val="20"/>
              </w:rPr>
            </w:pPr>
            <w:r w:rsidRPr="00D11C29">
              <w:rPr>
                <w:sz w:val="12"/>
                <w:szCs w:val="20"/>
              </w:rPr>
              <w:t>community</w:t>
            </w:r>
          </w:p>
          <w:p w14:paraId="59687B19" w14:textId="77777777" w:rsidR="00D11C29" w:rsidRPr="00D11C29" w:rsidRDefault="00D11C29" w:rsidP="00D11C29">
            <w:pPr>
              <w:rPr>
                <w:sz w:val="12"/>
                <w:szCs w:val="20"/>
              </w:rPr>
            </w:pPr>
            <w:r w:rsidRPr="00D11C29">
              <w:rPr>
                <w:sz w:val="12"/>
                <w:szCs w:val="20"/>
              </w:rPr>
              <w:t xml:space="preserve">disciples </w:t>
            </w:r>
          </w:p>
          <w:p w14:paraId="18474CB8" w14:textId="77777777" w:rsidR="00D11C29" w:rsidRPr="00D11C29" w:rsidRDefault="00D11C29" w:rsidP="00D11C29">
            <w:pPr>
              <w:rPr>
                <w:sz w:val="12"/>
                <w:szCs w:val="20"/>
              </w:rPr>
            </w:pPr>
            <w:r w:rsidRPr="00D11C29">
              <w:rPr>
                <w:sz w:val="12"/>
                <w:szCs w:val="20"/>
              </w:rPr>
              <w:t>Eucharist</w:t>
            </w:r>
          </w:p>
          <w:p w14:paraId="0256F222" w14:textId="77777777" w:rsidR="00D11C29" w:rsidRPr="00D11C29" w:rsidRDefault="00D11C29" w:rsidP="00D11C29">
            <w:pPr>
              <w:rPr>
                <w:sz w:val="12"/>
                <w:szCs w:val="20"/>
              </w:rPr>
            </w:pPr>
            <w:r w:rsidRPr="00D11C29">
              <w:rPr>
                <w:sz w:val="12"/>
                <w:szCs w:val="20"/>
              </w:rPr>
              <w:t xml:space="preserve">forgiveness </w:t>
            </w:r>
          </w:p>
          <w:p w14:paraId="5C93BA2C" w14:textId="77777777" w:rsidR="00D11C29" w:rsidRPr="00D11C29" w:rsidRDefault="00D11C29" w:rsidP="00D11C29">
            <w:pPr>
              <w:rPr>
                <w:sz w:val="12"/>
                <w:szCs w:val="20"/>
              </w:rPr>
            </w:pPr>
            <w:r w:rsidRPr="00D11C29">
              <w:rPr>
                <w:sz w:val="12"/>
                <w:szCs w:val="20"/>
              </w:rPr>
              <w:t>gratitude</w:t>
            </w:r>
          </w:p>
          <w:p w14:paraId="2A5A1031" w14:textId="77777777" w:rsidR="00D11C29" w:rsidRPr="00D11C29" w:rsidRDefault="00D11C29" w:rsidP="00D11C29">
            <w:pPr>
              <w:rPr>
                <w:sz w:val="12"/>
                <w:szCs w:val="20"/>
              </w:rPr>
            </w:pPr>
            <w:r w:rsidRPr="00D11C29">
              <w:rPr>
                <w:sz w:val="12"/>
                <w:szCs w:val="20"/>
              </w:rPr>
              <w:t>holy communion</w:t>
            </w:r>
          </w:p>
          <w:p w14:paraId="5C2BE8FD" w14:textId="77777777" w:rsidR="00D11C29" w:rsidRPr="00D11C29" w:rsidRDefault="00D11C29" w:rsidP="00D11C29">
            <w:pPr>
              <w:rPr>
                <w:sz w:val="12"/>
                <w:szCs w:val="20"/>
              </w:rPr>
            </w:pPr>
            <w:r w:rsidRPr="00D11C29">
              <w:rPr>
                <w:sz w:val="12"/>
                <w:szCs w:val="20"/>
              </w:rPr>
              <w:t xml:space="preserve">Passover </w:t>
            </w:r>
          </w:p>
          <w:p w14:paraId="1B960CCD" w14:textId="77777777" w:rsidR="00D11C29" w:rsidRPr="00D11C29" w:rsidRDefault="00D11C29" w:rsidP="00D11C29">
            <w:pPr>
              <w:rPr>
                <w:sz w:val="12"/>
                <w:szCs w:val="20"/>
              </w:rPr>
            </w:pPr>
            <w:r w:rsidRPr="00D11C29">
              <w:rPr>
                <w:sz w:val="12"/>
                <w:szCs w:val="20"/>
              </w:rPr>
              <w:t xml:space="preserve">remembrance </w:t>
            </w:r>
          </w:p>
          <w:p w14:paraId="6675D49C" w14:textId="77777777" w:rsidR="00D11C29" w:rsidRPr="00D11C29" w:rsidRDefault="00D11C29" w:rsidP="00D11C29">
            <w:pPr>
              <w:rPr>
                <w:sz w:val="12"/>
                <w:szCs w:val="20"/>
              </w:rPr>
            </w:pPr>
            <w:r w:rsidRPr="00D11C29">
              <w:rPr>
                <w:sz w:val="12"/>
                <w:szCs w:val="20"/>
              </w:rPr>
              <w:t xml:space="preserve">sacrament </w:t>
            </w:r>
          </w:p>
          <w:p w14:paraId="516A5118" w14:textId="77777777" w:rsidR="00D11C29" w:rsidRPr="00D11C29" w:rsidRDefault="00D11C29" w:rsidP="00D11C29">
            <w:pPr>
              <w:rPr>
                <w:sz w:val="12"/>
                <w:szCs w:val="20"/>
              </w:rPr>
            </w:pPr>
            <w:r w:rsidRPr="00D11C29">
              <w:rPr>
                <w:sz w:val="12"/>
                <w:szCs w:val="20"/>
              </w:rPr>
              <w:t>sacrifice</w:t>
            </w:r>
          </w:p>
          <w:p w14:paraId="1D729FFE" w14:textId="76B5D930" w:rsidR="00B478C4" w:rsidRPr="00B96FC9" w:rsidRDefault="00D11C29" w:rsidP="00D11C29">
            <w:pPr>
              <w:rPr>
                <w:b/>
                <w:sz w:val="20"/>
                <w:szCs w:val="20"/>
              </w:rPr>
            </w:pPr>
            <w:r w:rsidRPr="00D11C29">
              <w:rPr>
                <w:sz w:val="12"/>
                <w:szCs w:val="20"/>
              </w:rPr>
              <w:t>thankfulness</w:t>
            </w:r>
          </w:p>
        </w:tc>
      </w:tr>
      <w:tr w:rsidR="00C54B3F" w:rsidRPr="00E31D3D" w14:paraId="584EE9C3" w14:textId="77777777" w:rsidTr="00B11BC1">
        <w:trPr>
          <w:trHeight w:val="329"/>
          <w:jc w:val="center"/>
        </w:trPr>
        <w:tc>
          <w:tcPr>
            <w:tcW w:w="15735" w:type="dxa"/>
            <w:gridSpan w:val="26"/>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750EEAB4" w14:textId="0EE088B5" w:rsidR="00C54B3F" w:rsidRPr="00771DF5" w:rsidRDefault="00C54B3F" w:rsidP="00C54B3F">
            <w:pPr>
              <w:jc w:val="center"/>
              <w:rPr>
                <w:sz w:val="24"/>
                <w:szCs w:val="10"/>
              </w:rPr>
            </w:pPr>
            <w:r w:rsidRPr="00D02869">
              <w:rPr>
                <w:rFonts w:cs="Open Sans"/>
                <w:b/>
                <w:sz w:val="28"/>
                <w:szCs w:val="16"/>
              </w:rPr>
              <w:t>Spring</w:t>
            </w:r>
          </w:p>
        </w:tc>
      </w:tr>
      <w:tr w:rsidR="00C54B3F" w:rsidRPr="00E31D3D" w14:paraId="54B63366" w14:textId="77777777" w:rsidTr="00B11BC1">
        <w:trPr>
          <w:trHeight w:val="329"/>
          <w:jc w:val="center"/>
        </w:trPr>
        <w:tc>
          <w:tcPr>
            <w:tcW w:w="1101" w:type="dxa"/>
            <w:gridSpan w:val="2"/>
            <w:vMerge w:val="restart"/>
            <w:tcBorders>
              <w:top w:val="single" w:sz="4" w:space="0" w:color="auto"/>
              <w:left w:val="single" w:sz="4" w:space="0" w:color="auto"/>
              <w:right w:val="single" w:sz="4" w:space="0" w:color="auto"/>
            </w:tcBorders>
            <w:shd w:val="clear" w:color="auto" w:fill="D9E2F3" w:themeFill="accent5" w:themeFillTint="33"/>
            <w:vAlign w:val="center"/>
          </w:tcPr>
          <w:p w14:paraId="666AB248" w14:textId="77777777" w:rsidR="00C54B3F" w:rsidRPr="00B83404" w:rsidRDefault="00C54B3F" w:rsidP="00B478C4">
            <w:pPr>
              <w:jc w:val="center"/>
              <w:rPr>
                <w:b/>
                <w:sz w:val="16"/>
                <w:szCs w:val="16"/>
              </w:rPr>
            </w:pPr>
            <w:r w:rsidRPr="00D11BA1">
              <w:rPr>
                <w:b/>
                <w:sz w:val="12"/>
                <w:szCs w:val="12"/>
              </w:rPr>
              <w:t>Big Question</w:t>
            </w:r>
          </w:p>
        </w:tc>
        <w:tc>
          <w:tcPr>
            <w:tcW w:w="7434" w:type="dxa"/>
            <w:gridSpan w:val="13"/>
            <w:tcBorders>
              <w:top w:val="single" w:sz="4" w:space="0" w:color="auto"/>
            </w:tcBorders>
            <w:shd w:val="clear" w:color="auto" w:fill="D9E2F3" w:themeFill="accent5" w:themeFillTint="33"/>
            <w:vAlign w:val="center"/>
          </w:tcPr>
          <w:p w14:paraId="26466932" w14:textId="77777777" w:rsidR="00C54B3F" w:rsidRPr="009A7E06" w:rsidRDefault="00C54B3F" w:rsidP="00C54B3F">
            <w:pPr>
              <w:jc w:val="center"/>
              <w:rPr>
                <w:b/>
                <w:sz w:val="18"/>
                <w:szCs w:val="16"/>
              </w:rPr>
            </w:pPr>
            <w:r w:rsidRPr="00771DF5">
              <w:rPr>
                <w:rFonts w:eastAsia="Open Sans" w:cs="Open Sans"/>
                <w:b/>
                <w:szCs w:val="16"/>
              </w:rPr>
              <w:t>Spring  1 (6 weeks)</w:t>
            </w:r>
          </w:p>
        </w:tc>
        <w:tc>
          <w:tcPr>
            <w:tcW w:w="7200" w:type="dxa"/>
            <w:gridSpan w:val="11"/>
            <w:tcBorders>
              <w:top w:val="single" w:sz="4" w:space="0" w:color="auto"/>
            </w:tcBorders>
            <w:shd w:val="clear" w:color="auto" w:fill="D9E2F3" w:themeFill="accent5" w:themeFillTint="33"/>
            <w:vAlign w:val="center"/>
          </w:tcPr>
          <w:p w14:paraId="763E725C" w14:textId="77777777" w:rsidR="00C54B3F" w:rsidRPr="00771DF5" w:rsidRDefault="00C54B3F" w:rsidP="00C54B3F">
            <w:pPr>
              <w:jc w:val="center"/>
              <w:rPr>
                <w:rFonts w:eastAsia="Open Sans" w:cs="Open Sans"/>
                <w:b/>
                <w:sz w:val="24"/>
                <w:szCs w:val="16"/>
              </w:rPr>
            </w:pPr>
            <w:r w:rsidRPr="00771DF5">
              <w:rPr>
                <w:rFonts w:eastAsia="Open Sans" w:cs="Open Sans"/>
                <w:b/>
                <w:sz w:val="24"/>
                <w:szCs w:val="16"/>
              </w:rPr>
              <w:t>Spring  2 (6 weeks)</w:t>
            </w:r>
          </w:p>
        </w:tc>
      </w:tr>
      <w:tr w:rsidR="00C54B3F" w:rsidRPr="00E31D3D" w14:paraId="590C4D44" w14:textId="77777777" w:rsidTr="00B11BC1">
        <w:trPr>
          <w:trHeight w:val="329"/>
          <w:jc w:val="center"/>
        </w:trPr>
        <w:tc>
          <w:tcPr>
            <w:tcW w:w="1101" w:type="dxa"/>
            <w:gridSpan w:val="2"/>
            <w:vMerge/>
            <w:tcBorders>
              <w:left w:val="single" w:sz="4" w:space="0" w:color="auto"/>
              <w:bottom w:val="single" w:sz="4" w:space="0" w:color="auto"/>
              <w:right w:val="single" w:sz="4" w:space="0" w:color="auto"/>
            </w:tcBorders>
            <w:shd w:val="clear" w:color="auto" w:fill="D9E2F3" w:themeFill="accent5" w:themeFillTint="33"/>
            <w:vAlign w:val="center"/>
          </w:tcPr>
          <w:p w14:paraId="6CDEB32F" w14:textId="77777777" w:rsidR="00C54B3F" w:rsidRPr="00D11BA1" w:rsidRDefault="00C54B3F" w:rsidP="00C54B3F">
            <w:pPr>
              <w:rPr>
                <w:sz w:val="12"/>
                <w:szCs w:val="12"/>
              </w:rPr>
            </w:pPr>
          </w:p>
        </w:tc>
        <w:tc>
          <w:tcPr>
            <w:tcW w:w="14634" w:type="dxa"/>
            <w:gridSpan w:val="24"/>
            <w:tcBorders>
              <w:bottom w:val="nil"/>
            </w:tcBorders>
            <w:shd w:val="clear" w:color="auto" w:fill="D9E2F3" w:themeFill="accent5" w:themeFillTint="33"/>
            <w:vAlign w:val="center"/>
          </w:tcPr>
          <w:p w14:paraId="368CF7D4" w14:textId="20F45FE0" w:rsidR="00C54B3F" w:rsidRPr="00B11BC1" w:rsidRDefault="00B478C4" w:rsidP="00C54B3F">
            <w:pPr>
              <w:jc w:val="center"/>
              <w:rPr>
                <w:rFonts w:cs="Open Sans"/>
                <w:b/>
                <w:sz w:val="24"/>
                <w:szCs w:val="9"/>
              </w:rPr>
            </w:pPr>
            <w:r w:rsidRPr="00B478C4">
              <w:rPr>
                <w:b/>
                <w:sz w:val="24"/>
                <w:szCs w:val="9"/>
              </w:rPr>
              <w:t>What makes something truly human?</w:t>
            </w:r>
          </w:p>
        </w:tc>
      </w:tr>
      <w:tr w:rsidR="00C06561" w:rsidRPr="00E31D3D" w14:paraId="21BCCD76" w14:textId="77777777" w:rsidTr="00095F82">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47FD0DF5" w14:textId="77777777" w:rsidR="00C06561" w:rsidRPr="00D11BA1" w:rsidRDefault="00C06561" w:rsidP="00C54B3F">
            <w:pPr>
              <w:jc w:val="center"/>
              <w:rPr>
                <w:b/>
                <w:sz w:val="12"/>
                <w:szCs w:val="16"/>
              </w:rPr>
            </w:pPr>
            <w:r w:rsidRPr="00D11BA1">
              <w:rPr>
                <w:b/>
                <w:sz w:val="12"/>
                <w:szCs w:val="16"/>
              </w:rPr>
              <w:t>Learning</w:t>
            </w:r>
          </w:p>
          <w:p w14:paraId="520D4B31" w14:textId="77777777" w:rsidR="00C06561" w:rsidRPr="00D11BA1" w:rsidRDefault="00C06561" w:rsidP="00C54B3F">
            <w:pPr>
              <w:jc w:val="center"/>
              <w:rPr>
                <w:b/>
                <w:sz w:val="12"/>
                <w:szCs w:val="16"/>
              </w:rPr>
            </w:pPr>
            <w:r w:rsidRPr="00D11BA1">
              <w:rPr>
                <w:b/>
                <w:sz w:val="12"/>
                <w:szCs w:val="16"/>
              </w:rPr>
              <w:t>Experiences</w:t>
            </w:r>
          </w:p>
        </w:tc>
        <w:tc>
          <w:tcPr>
            <w:tcW w:w="1734"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630A72D0" w14:textId="07F54E7B" w:rsidR="00C06561" w:rsidRPr="00B11BC1" w:rsidRDefault="00C06561" w:rsidP="00C54B3F">
            <w:pPr>
              <w:jc w:val="center"/>
              <w:rPr>
                <w:b/>
                <w:sz w:val="24"/>
                <w:szCs w:val="9"/>
              </w:rPr>
            </w:pPr>
            <w:r>
              <w:rPr>
                <w:b/>
                <w:noProof/>
                <w:sz w:val="24"/>
                <w:szCs w:val="9"/>
                <w:lang w:eastAsia="en-GB"/>
              </w:rPr>
              <w:drawing>
                <wp:inline distT="0" distB="0" distL="0" distR="0" wp14:anchorId="37A64452" wp14:editId="7A61C016">
                  <wp:extent cx="900000" cy="900000"/>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83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01246A68" w14:textId="77777777" w:rsidR="00C06561" w:rsidRPr="00B478C4" w:rsidRDefault="00C06561" w:rsidP="00B478C4">
            <w:pPr>
              <w:jc w:val="center"/>
              <w:textAlignment w:val="baseline"/>
              <w:rPr>
                <w:rFonts w:eastAsia="Times New Roman" w:cs="Tahoma"/>
                <w:b/>
                <w:bCs/>
                <w:color w:val="000000"/>
                <w:sz w:val="20"/>
                <w:szCs w:val="20"/>
                <w:lang w:eastAsia="en-GB"/>
              </w:rPr>
            </w:pPr>
            <w:r w:rsidRPr="00B478C4">
              <w:rPr>
                <w:rFonts w:eastAsia="Times New Roman" w:cs="Tahoma"/>
                <w:b/>
                <w:bCs/>
                <w:color w:val="000000"/>
                <w:sz w:val="20"/>
                <w:szCs w:val="20"/>
                <w:lang w:eastAsia="en-GB"/>
              </w:rPr>
              <w:t>Amazing Egyptians</w:t>
            </w:r>
          </w:p>
          <w:p w14:paraId="5432A4AF" w14:textId="08D6F355" w:rsidR="00C06561" w:rsidRPr="00B11BC1" w:rsidRDefault="00C06561" w:rsidP="00785DDB">
            <w:pPr>
              <w:jc w:val="center"/>
              <w:rPr>
                <w:b/>
                <w:sz w:val="24"/>
                <w:szCs w:val="9"/>
              </w:rPr>
            </w:pPr>
            <w:r>
              <w:rPr>
                <w:rFonts w:cs="Open Sans"/>
                <w:color w:val="C00000"/>
                <w:sz w:val="20"/>
                <w:szCs w:val="20"/>
              </w:rPr>
              <w:t>History</w:t>
            </w:r>
          </w:p>
        </w:tc>
        <w:tc>
          <w:tcPr>
            <w:tcW w:w="1697"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35E4A64A" w14:textId="234B076F" w:rsidR="00C06561" w:rsidRPr="00B11BC1" w:rsidRDefault="00C06561" w:rsidP="00C54B3F">
            <w:pPr>
              <w:jc w:val="center"/>
              <w:rPr>
                <w:b/>
                <w:sz w:val="24"/>
                <w:szCs w:val="9"/>
              </w:rPr>
            </w:pPr>
            <w:r>
              <w:rPr>
                <w:noProof/>
                <w:lang w:eastAsia="en-GB"/>
              </w:rPr>
              <w:drawing>
                <wp:inline distT="0" distB="0" distL="0" distR="0" wp14:anchorId="1068FA34" wp14:editId="5ADEFC57">
                  <wp:extent cx="900000" cy="900000"/>
                  <wp:effectExtent l="0" t="0" r="0" b="0"/>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630"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558AEFE3" w14:textId="5F7F532C" w:rsidR="00C06561" w:rsidRPr="00B478C4" w:rsidRDefault="00C06561" w:rsidP="00B478C4">
            <w:pPr>
              <w:jc w:val="center"/>
              <w:rPr>
                <w:rFonts w:cs="Tahoma"/>
                <w:b/>
                <w:sz w:val="20"/>
                <w:szCs w:val="20"/>
              </w:rPr>
            </w:pPr>
            <w:r w:rsidRPr="00B478C4">
              <w:rPr>
                <w:rFonts w:cs="Tahoma"/>
                <w:b/>
                <w:sz w:val="20"/>
                <w:szCs w:val="20"/>
              </w:rPr>
              <w:t>Heart’s Highway</w:t>
            </w:r>
            <w:r w:rsidRPr="00B478C4">
              <w:rPr>
                <w:rFonts w:eastAsia="Times New Roman" w:cs="Tahoma"/>
                <w:color w:val="00B0F0"/>
                <w:sz w:val="20"/>
                <w:szCs w:val="20"/>
                <w:lang w:eastAsia="en-GB"/>
              </w:rPr>
              <w:t xml:space="preserve"> Science</w:t>
            </w:r>
          </w:p>
        </w:tc>
        <w:tc>
          <w:tcPr>
            <w:tcW w:w="1631"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D6FF225" w14:textId="570B2425" w:rsidR="00C06561" w:rsidRPr="00095F82" w:rsidRDefault="00095F82" w:rsidP="00B478C4">
            <w:pPr>
              <w:jc w:val="center"/>
              <w:rPr>
                <w:sz w:val="24"/>
                <w:szCs w:val="9"/>
              </w:rPr>
            </w:pPr>
            <w:r w:rsidRPr="00095F82">
              <w:rPr>
                <w:sz w:val="24"/>
                <w:szCs w:val="9"/>
              </w:rPr>
              <w:t xml:space="preserve">Science </w:t>
            </w:r>
            <w:r w:rsidR="00C06561" w:rsidRPr="00095F82">
              <w:rPr>
                <w:sz w:val="24"/>
                <w:szCs w:val="9"/>
              </w:rPr>
              <w:t>Week</w:t>
            </w:r>
          </w:p>
          <w:p w14:paraId="79EB0CBD" w14:textId="2B9A9010" w:rsidR="00095F82" w:rsidRPr="00095F82" w:rsidRDefault="00C06561" w:rsidP="00095F82">
            <w:pPr>
              <w:jc w:val="center"/>
              <w:rPr>
                <w:color w:val="00B0F0"/>
                <w:sz w:val="24"/>
                <w:szCs w:val="9"/>
              </w:rPr>
            </w:pPr>
            <w:r w:rsidRPr="00C06561">
              <w:rPr>
                <w:b/>
                <w:color w:val="00B0F0"/>
                <w:sz w:val="24"/>
                <w:szCs w:val="9"/>
              </w:rPr>
              <w:t xml:space="preserve">Forces </w:t>
            </w:r>
            <w:r w:rsidRPr="00C06561">
              <w:rPr>
                <w:color w:val="00B0F0"/>
                <w:sz w:val="24"/>
                <w:szCs w:val="9"/>
              </w:rPr>
              <w:t>Science</w:t>
            </w:r>
          </w:p>
        </w:tc>
        <w:tc>
          <w:tcPr>
            <w:tcW w:w="283" w:type="dxa"/>
            <w:vMerge w:val="restart"/>
            <w:tcBorders>
              <w:top w:val="single" w:sz="4" w:space="0" w:color="auto"/>
              <w:left w:val="single" w:sz="4" w:space="0" w:color="auto"/>
              <w:right w:val="single" w:sz="4" w:space="0" w:color="auto"/>
            </w:tcBorders>
            <w:shd w:val="clear" w:color="auto" w:fill="385623" w:themeFill="accent6" w:themeFillShade="80"/>
            <w:vAlign w:val="center"/>
          </w:tcPr>
          <w:p w14:paraId="49549DA1" w14:textId="77777777" w:rsidR="00C06561" w:rsidRPr="00B11BC1" w:rsidRDefault="00C06561" w:rsidP="00C54B3F">
            <w:pPr>
              <w:jc w:val="center"/>
              <w:rPr>
                <w:b/>
                <w:sz w:val="24"/>
                <w:szCs w:val="9"/>
              </w:rPr>
            </w:pPr>
          </w:p>
        </w:tc>
        <w:tc>
          <w:tcPr>
            <w:tcW w:w="1701"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4E3003C7" w14:textId="50FA060D" w:rsidR="00C06561" w:rsidRPr="00B11BC1" w:rsidRDefault="00C06561" w:rsidP="00C54B3F">
            <w:pPr>
              <w:jc w:val="center"/>
              <w:rPr>
                <w:b/>
                <w:sz w:val="24"/>
                <w:szCs w:val="9"/>
              </w:rPr>
            </w:pPr>
            <w:r>
              <w:rPr>
                <w:noProof/>
                <w:lang w:eastAsia="en-GB"/>
              </w:rPr>
              <w:drawing>
                <wp:inline distT="0" distB="0" distL="0" distR="0" wp14:anchorId="22C71324" wp14:editId="4A360D91">
                  <wp:extent cx="900000" cy="900000"/>
                  <wp:effectExtent l="0" t="0" r="0" b="0"/>
                  <wp:docPr id="42" name="Picture 42"/>
                  <wp:cNvGraphicFramePr/>
                  <a:graphic xmlns:a="http://schemas.openxmlformats.org/drawingml/2006/main">
                    <a:graphicData uri="http://schemas.openxmlformats.org/drawingml/2006/picture">
                      <pic:pic xmlns:pic="http://schemas.openxmlformats.org/drawingml/2006/picture">
                        <pic:nvPicPr>
                          <pic:cNvPr id="42" name="Picture 42"/>
                          <pic:cNvPicPr preferRelativeResize="0"/>
                        </pic:nvPicPr>
                        <pic:blipFill>
                          <a:blip r:embed="rId14"/>
                          <a:stretch>
                            <a:fillRect/>
                          </a:stretch>
                        </pic:blipFill>
                        <pic:spPr>
                          <a:xfrm>
                            <a:off x="0" y="0"/>
                            <a:ext cx="900000" cy="900000"/>
                          </a:xfrm>
                          <a:prstGeom prst="rect">
                            <a:avLst/>
                          </a:prstGeom>
                        </pic:spPr>
                      </pic:pic>
                    </a:graphicData>
                  </a:graphic>
                </wp:inline>
              </w:drawing>
            </w:r>
          </w:p>
        </w:tc>
        <w:tc>
          <w:tcPr>
            <w:tcW w:w="3119"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6D84C920" w14:textId="77777777" w:rsidR="00C06561" w:rsidRPr="00B478C4" w:rsidRDefault="00C06561" w:rsidP="00B478C4">
            <w:pPr>
              <w:jc w:val="center"/>
              <w:rPr>
                <w:b/>
                <w:sz w:val="20"/>
                <w:szCs w:val="20"/>
              </w:rPr>
            </w:pPr>
            <w:r w:rsidRPr="00B478C4">
              <w:rPr>
                <w:b/>
                <w:sz w:val="20"/>
                <w:szCs w:val="20"/>
              </w:rPr>
              <w:t>Humanism</w:t>
            </w:r>
          </w:p>
          <w:p w14:paraId="614EA92B" w14:textId="1A24C84A" w:rsidR="00C06561" w:rsidRPr="00B11BC1" w:rsidRDefault="00C06561" w:rsidP="00B478C4">
            <w:pPr>
              <w:jc w:val="center"/>
              <w:rPr>
                <w:b/>
                <w:sz w:val="24"/>
                <w:szCs w:val="9"/>
              </w:rPr>
            </w:pPr>
            <w:r w:rsidRPr="00B478C4">
              <w:rPr>
                <w:color w:val="7030A0"/>
                <w:sz w:val="20"/>
                <w:szCs w:val="20"/>
              </w:rPr>
              <w:t>RE (Humanism)</w:t>
            </w:r>
          </w:p>
        </w:tc>
      </w:tr>
      <w:tr w:rsidR="00C54B3F" w:rsidRPr="00E31D3D" w14:paraId="0C4C9F9F" w14:textId="77777777" w:rsidTr="00B478C4">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2DE7D" w14:textId="77777777" w:rsidR="00C54B3F" w:rsidRPr="00D11BA1" w:rsidRDefault="00C54B3F" w:rsidP="00C54B3F">
            <w:pPr>
              <w:jc w:val="center"/>
              <w:rPr>
                <w:sz w:val="12"/>
                <w:szCs w:val="16"/>
              </w:rPr>
            </w:pPr>
            <w:r w:rsidRPr="00D11BA1">
              <w:rPr>
                <w:b/>
                <w:sz w:val="12"/>
                <w:szCs w:val="16"/>
              </w:rPr>
              <w:t>Key Learning</w:t>
            </w:r>
          </w:p>
        </w:tc>
        <w:tc>
          <w:tcPr>
            <w:tcW w:w="4573" w:type="dxa"/>
            <w:gridSpan w:val="6"/>
            <w:tcBorders>
              <w:top w:val="single" w:sz="4" w:space="0" w:color="auto"/>
              <w:bottom w:val="nil"/>
            </w:tcBorders>
            <w:shd w:val="clear" w:color="auto" w:fill="FFFFFF" w:themeFill="background1"/>
          </w:tcPr>
          <w:p w14:paraId="55E9FE30" w14:textId="6B3ADBDD" w:rsidR="0080321B" w:rsidRPr="000724FF" w:rsidRDefault="0080321B" w:rsidP="004E5775">
            <w:pPr>
              <w:pStyle w:val="ListParagraph"/>
              <w:numPr>
                <w:ilvl w:val="0"/>
                <w:numId w:val="15"/>
              </w:numPr>
              <w:rPr>
                <w:color w:val="000000" w:themeColor="text1"/>
                <w:sz w:val="12"/>
                <w:szCs w:val="12"/>
              </w:rPr>
            </w:pPr>
            <w:proofErr w:type="gramStart"/>
            <w:r w:rsidRPr="000724FF">
              <w:rPr>
                <w:color w:val="000000" w:themeColor="text1"/>
                <w:sz w:val="12"/>
                <w:szCs w:val="12"/>
              </w:rPr>
              <w:t>air</w:t>
            </w:r>
            <w:proofErr w:type="gramEnd"/>
            <w:r w:rsidRPr="000724FF">
              <w:rPr>
                <w:color w:val="000000" w:themeColor="text1"/>
                <w:sz w:val="12"/>
                <w:szCs w:val="12"/>
              </w:rPr>
              <w:t xml:space="preserve"> resistance; water resistance and friction have on objects.</w:t>
            </w:r>
          </w:p>
          <w:p w14:paraId="0CC96CB4" w14:textId="77777777" w:rsidR="0080321B" w:rsidRPr="000724FF" w:rsidRDefault="0080321B" w:rsidP="0080321B">
            <w:pPr>
              <w:rPr>
                <w:color w:val="000000" w:themeColor="text1"/>
                <w:sz w:val="12"/>
                <w:szCs w:val="12"/>
              </w:rPr>
            </w:pPr>
          </w:p>
          <w:p w14:paraId="308B2C9B" w14:textId="65DDFC14" w:rsidR="0080321B" w:rsidRPr="000724FF" w:rsidRDefault="0080321B" w:rsidP="0080321B">
            <w:pPr>
              <w:rPr>
                <w:b/>
                <w:color w:val="000000" w:themeColor="text1"/>
                <w:sz w:val="12"/>
                <w:szCs w:val="12"/>
              </w:rPr>
            </w:pPr>
            <w:r w:rsidRPr="000724FF">
              <w:rPr>
                <w:b/>
                <w:color w:val="000000" w:themeColor="text1"/>
                <w:sz w:val="12"/>
                <w:szCs w:val="12"/>
              </w:rPr>
              <w:t>History</w:t>
            </w:r>
          </w:p>
          <w:p w14:paraId="56CBD3E4" w14:textId="77777777" w:rsidR="00785DDB" w:rsidRPr="000724FF" w:rsidRDefault="00785DDB" w:rsidP="004E5775">
            <w:pPr>
              <w:pStyle w:val="ListParagraph"/>
              <w:numPr>
                <w:ilvl w:val="0"/>
                <w:numId w:val="15"/>
              </w:numPr>
              <w:spacing w:after="160" w:line="254" w:lineRule="auto"/>
              <w:rPr>
                <w:rFonts w:cstheme="minorBidi"/>
                <w:sz w:val="12"/>
                <w:szCs w:val="12"/>
              </w:rPr>
            </w:pPr>
            <w:r w:rsidRPr="000724FF">
              <w:rPr>
                <w:b/>
                <w:sz w:val="12"/>
                <w:szCs w:val="12"/>
              </w:rPr>
              <w:t xml:space="preserve">Chronological Understanding. </w:t>
            </w:r>
            <w:r w:rsidRPr="000724FF">
              <w:rPr>
                <w:sz w:val="12"/>
                <w:szCs w:val="12"/>
              </w:rPr>
              <w:t>Place Ancient Egypt within a chronological framework (globally and contextually). Understand BC/AD and sequence key events/pharaohs.</w:t>
            </w:r>
          </w:p>
          <w:p w14:paraId="648CB33C" w14:textId="7D61E36C" w:rsidR="00785DDB" w:rsidRPr="000724FF" w:rsidRDefault="00785DDB" w:rsidP="004E5775">
            <w:pPr>
              <w:pStyle w:val="ListParagraph"/>
              <w:numPr>
                <w:ilvl w:val="0"/>
                <w:numId w:val="15"/>
              </w:numPr>
              <w:spacing w:after="160" w:line="254" w:lineRule="auto"/>
              <w:rPr>
                <w:sz w:val="12"/>
                <w:szCs w:val="12"/>
              </w:rPr>
            </w:pPr>
            <w:r w:rsidRPr="000724FF">
              <w:rPr>
                <w:b/>
                <w:sz w:val="12"/>
                <w:szCs w:val="12"/>
              </w:rPr>
              <w:t>Historical Knowledge.</w:t>
            </w:r>
            <w:r w:rsidRPr="000724FF">
              <w:rPr>
                <w:sz w:val="12"/>
                <w:szCs w:val="12"/>
              </w:rPr>
              <w:t xml:space="preserve"> Understand key features of Ancient Egyptian society, culture and achievements. Explore how the civilisation developed along the Nile, its social structure (pharaohs, nobles, and scribes) and major achievements such as pyramids, mummification and hieroglyphics.</w:t>
            </w:r>
          </w:p>
          <w:p w14:paraId="04C4E3BC" w14:textId="77777777" w:rsidR="00785DDB" w:rsidRPr="000724FF" w:rsidRDefault="00785DDB" w:rsidP="004E5775">
            <w:pPr>
              <w:pStyle w:val="ListParagraph"/>
              <w:numPr>
                <w:ilvl w:val="0"/>
                <w:numId w:val="15"/>
              </w:numPr>
              <w:spacing w:after="160" w:line="254" w:lineRule="auto"/>
              <w:rPr>
                <w:sz w:val="12"/>
                <w:szCs w:val="12"/>
              </w:rPr>
            </w:pPr>
            <w:r w:rsidRPr="000724FF">
              <w:rPr>
                <w:b/>
                <w:sz w:val="12"/>
                <w:szCs w:val="12"/>
              </w:rPr>
              <w:t>Historical Enquiry.</w:t>
            </w:r>
            <w:r w:rsidRPr="000724FF">
              <w:rPr>
                <w:sz w:val="12"/>
                <w:szCs w:val="12"/>
              </w:rPr>
              <w:t xml:space="preserve"> Analyse artefacts (tomb paintings, the Book of the Dead). Use historical enquiry skills to ask questions and interpret evidence.</w:t>
            </w:r>
          </w:p>
          <w:p w14:paraId="10615C19" w14:textId="77777777" w:rsidR="00785DDB" w:rsidRPr="000724FF" w:rsidRDefault="00785DDB" w:rsidP="004E5775">
            <w:pPr>
              <w:pStyle w:val="ListParagraph"/>
              <w:numPr>
                <w:ilvl w:val="0"/>
                <w:numId w:val="15"/>
              </w:numPr>
              <w:spacing w:after="160" w:line="254" w:lineRule="auto"/>
              <w:rPr>
                <w:sz w:val="12"/>
                <w:szCs w:val="12"/>
              </w:rPr>
            </w:pPr>
            <w:r w:rsidRPr="000724FF">
              <w:rPr>
                <w:b/>
                <w:sz w:val="12"/>
                <w:szCs w:val="12"/>
              </w:rPr>
              <w:t>Use of Evidence.</w:t>
            </w:r>
            <w:r w:rsidRPr="000724FF">
              <w:rPr>
                <w:sz w:val="12"/>
                <w:szCs w:val="12"/>
              </w:rPr>
              <w:t xml:space="preserve"> Compare primary and secondary evidence sources, evaluate reliability and recognise different interpretations of the past. Interpret what objects and text reveal about daily life and religion.</w:t>
            </w:r>
          </w:p>
          <w:p w14:paraId="0216D26C" w14:textId="77777777" w:rsidR="00785DDB" w:rsidRPr="000724FF" w:rsidRDefault="00785DDB" w:rsidP="004E5775">
            <w:pPr>
              <w:pStyle w:val="ListParagraph"/>
              <w:numPr>
                <w:ilvl w:val="0"/>
                <w:numId w:val="15"/>
              </w:numPr>
              <w:spacing w:after="160" w:line="254" w:lineRule="auto"/>
              <w:rPr>
                <w:sz w:val="12"/>
                <w:szCs w:val="12"/>
              </w:rPr>
            </w:pPr>
            <w:r w:rsidRPr="000724FF">
              <w:rPr>
                <w:b/>
                <w:sz w:val="12"/>
                <w:szCs w:val="12"/>
              </w:rPr>
              <w:t>Use of Historical Vocabulary.</w:t>
            </w:r>
            <w:r w:rsidRPr="000724FF">
              <w:rPr>
                <w:sz w:val="12"/>
                <w:szCs w:val="12"/>
              </w:rPr>
              <w:t xml:space="preserve"> Apply historical vocabulary accurately.</w:t>
            </w:r>
          </w:p>
          <w:p w14:paraId="4BBE4B35" w14:textId="40933A92" w:rsidR="00C54B3F" w:rsidRPr="000724FF" w:rsidRDefault="00785DDB" w:rsidP="004E5775">
            <w:pPr>
              <w:pStyle w:val="ListParagraph"/>
              <w:numPr>
                <w:ilvl w:val="0"/>
                <w:numId w:val="15"/>
              </w:numPr>
              <w:rPr>
                <w:bCs/>
                <w:sz w:val="12"/>
                <w:szCs w:val="12"/>
              </w:rPr>
            </w:pPr>
            <w:r w:rsidRPr="000724FF">
              <w:rPr>
                <w:b/>
                <w:sz w:val="12"/>
                <w:szCs w:val="12"/>
              </w:rPr>
              <w:t>Key Concepts.</w:t>
            </w:r>
            <w:r w:rsidRPr="000724FF">
              <w:rPr>
                <w:sz w:val="12"/>
                <w:szCs w:val="12"/>
              </w:rPr>
              <w:t xml:space="preserve"> Apply ideas of civilisation, monarchy, religion and the significance to understand why Ancient Egypt matters in the world history.</w:t>
            </w:r>
          </w:p>
        </w:tc>
        <w:tc>
          <w:tcPr>
            <w:tcW w:w="4958" w:type="dxa"/>
            <w:gridSpan w:val="10"/>
            <w:tcBorders>
              <w:top w:val="single" w:sz="4" w:space="0" w:color="auto"/>
              <w:bottom w:val="nil"/>
              <w:right w:val="single" w:sz="4" w:space="0" w:color="auto"/>
            </w:tcBorders>
            <w:shd w:val="clear" w:color="auto" w:fill="FFFFFF" w:themeFill="background1"/>
          </w:tcPr>
          <w:p w14:paraId="0C672776" w14:textId="77777777" w:rsidR="0080321B" w:rsidRPr="00AA27E8" w:rsidRDefault="0080321B" w:rsidP="0080321B">
            <w:pPr>
              <w:rPr>
                <w:b/>
                <w:sz w:val="12"/>
                <w:szCs w:val="12"/>
              </w:rPr>
            </w:pPr>
            <w:r w:rsidRPr="00AA27E8">
              <w:rPr>
                <w:b/>
                <w:sz w:val="12"/>
                <w:szCs w:val="12"/>
              </w:rPr>
              <w:t>Science</w:t>
            </w:r>
          </w:p>
          <w:p w14:paraId="6C6181F4" w14:textId="77777777" w:rsidR="0080321B" w:rsidRPr="00AA27E8" w:rsidRDefault="0080321B" w:rsidP="004E5775">
            <w:pPr>
              <w:pStyle w:val="ListParagraph"/>
              <w:numPr>
                <w:ilvl w:val="0"/>
                <w:numId w:val="15"/>
              </w:numPr>
              <w:rPr>
                <w:sz w:val="12"/>
                <w:szCs w:val="12"/>
              </w:rPr>
            </w:pPr>
            <w:r w:rsidRPr="00AA27E8">
              <w:rPr>
                <w:sz w:val="12"/>
                <w:szCs w:val="12"/>
              </w:rPr>
              <w:t>Name the main parts of the human circulatory system</w:t>
            </w:r>
          </w:p>
          <w:p w14:paraId="73C34E4C" w14:textId="77777777" w:rsidR="0080321B" w:rsidRPr="00AA27E8" w:rsidRDefault="0080321B" w:rsidP="004E5775">
            <w:pPr>
              <w:pStyle w:val="ListParagraph"/>
              <w:numPr>
                <w:ilvl w:val="0"/>
                <w:numId w:val="15"/>
              </w:numPr>
              <w:rPr>
                <w:sz w:val="12"/>
                <w:szCs w:val="12"/>
              </w:rPr>
            </w:pPr>
            <w:r w:rsidRPr="00AA27E8">
              <w:rPr>
                <w:sz w:val="12"/>
                <w:szCs w:val="12"/>
              </w:rPr>
              <w:t xml:space="preserve">Describe the functions of the heart, blood vessels and blood.  </w:t>
            </w:r>
          </w:p>
          <w:p w14:paraId="269F9FBD" w14:textId="77777777" w:rsidR="0080321B" w:rsidRPr="00AA27E8" w:rsidRDefault="0080321B" w:rsidP="004E5775">
            <w:pPr>
              <w:pStyle w:val="ListParagraph"/>
              <w:numPr>
                <w:ilvl w:val="0"/>
                <w:numId w:val="15"/>
              </w:numPr>
              <w:rPr>
                <w:sz w:val="12"/>
                <w:szCs w:val="12"/>
              </w:rPr>
            </w:pPr>
            <w:r w:rsidRPr="00AA27E8">
              <w:rPr>
                <w:sz w:val="12"/>
                <w:szCs w:val="12"/>
              </w:rPr>
              <w:t>Recognise the impact of diet, exercise, drugs and lifestyle on the human body.</w:t>
            </w:r>
          </w:p>
          <w:p w14:paraId="54BFDF50" w14:textId="77777777" w:rsidR="0080321B" w:rsidRPr="00AA27E8" w:rsidRDefault="0080321B" w:rsidP="004E5775">
            <w:pPr>
              <w:pStyle w:val="ListParagraph"/>
              <w:numPr>
                <w:ilvl w:val="0"/>
                <w:numId w:val="15"/>
              </w:numPr>
              <w:rPr>
                <w:sz w:val="12"/>
                <w:szCs w:val="12"/>
              </w:rPr>
            </w:pPr>
            <w:r w:rsidRPr="00AA27E8">
              <w:rPr>
                <w:sz w:val="12"/>
                <w:szCs w:val="12"/>
              </w:rPr>
              <w:t>Describe how nutrients and water are transported within animals and humans</w:t>
            </w:r>
          </w:p>
          <w:p w14:paraId="5FE6EF1B" w14:textId="77777777" w:rsidR="0080321B" w:rsidRPr="00AA27E8" w:rsidRDefault="0080321B" w:rsidP="0080321B">
            <w:pPr>
              <w:rPr>
                <w:sz w:val="12"/>
                <w:szCs w:val="12"/>
              </w:rPr>
            </w:pPr>
          </w:p>
          <w:p w14:paraId="396FBFFE" w14:textId="77777777" w:rsidR="0080321B" w:rsidRPr="00AA27E8" w:rsidRDefault="0080321B" w:rsidP="0080321B">
            <w:pPr>
              <w:rPr>
                <w:sz w:val="12"/>
                <w:szCs w:val="12"/>
              </w:rPr>
            </w:pPr>
          </w:p>
          <w:p w14:paraId="0F253D4E" w14:textId="7A23F0DD" w:rsidR="0080321B" w:rsidRPr="00AA27E8" w:rsidRDefault="0080321B" w:rsidP="0080321B">
            <w:pPr>
              <w:rPr>
                <w:b/>
                <w:color w:val="002060"/>
                <w:sz w:val="12"/>
                <w:szCs w:val="12"/>
              </w:rPr>
            </w:pPr>
            <w:r w:rsidRPr="00AA27E8">
              <w:rPr>
                <w:b/>
                <w:noProof/>
                <w:color w:val="002060"/>
                <w:sz w:val="12"/>
                <w:szCs w:val="12"/>
                <w:lang w:eastAsia="en-GB"/>
              </w:rPr>
              <w:drawing>
                <wp:inline distT="0" distB="0" distL="0" distR="0" wp14:anchorId="411914D0" wp14:editId="18471601">
                  <wp:extent cx="180975" cy="180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14:paraId="22AD9E7F" w14:textId="77777777" w:rsidR="0080321B" w:rsidRPr="00AA27E8" w:rsidRDefault="0080321B" w:rsidP="0080321B">
            <w:pPr>
              <w:rPr>
                <w:b/>
                <w:color w:val="002060"/>
                <w:sz w:val="12"/>
                <w:szCs w:val="12"/>
              </w:rPr>
            </w:pPr>
            <w:r w:rsidRPr="00AA27E8">
              <w:rPr>
                <w:b/>
                <w:color w:val="002060"/>
                <w:sz w:val="12"/>
                <w:szCs w:val="12"/>
              </w:rPr>
              <w:t>TAPs</w:t>
            </w:r>
          </w:p>
          <w:p w14:paraId="79A63AB6" w14:textId="77777777" w:rsidR="0080321B" w:rsidRPr="00AA27E8" w:rsidRDefault="0080321B" w:rsidP="0080321B">
            <w:pPr>
              <w:rPr>
                <w:color w:val="002060"/>
                <w:sz w:val="12"/>
                <w:szCs w:val="12"/>
              </w:rPr>
            </w:pPr>
            <w:r w:rsidRPr="00AA27E8">
              <w:rPr>
                <w:color w:val="002060"/>
                <w:sz w:val="12"/>
                <w:szCs w:val="12"/>
              </w:rPr>
              <w:t>Reaction catches</w:t>
            </w:r>
          </w:p>
          <w:p w14:paraId="5E581C60" w14:textId="44778B5F" w:rsidR="00C54B3F" w:rsidRPr="00AA27E8" w:rsidRDefault="0080321B" w:rsidP="004E5775">
            <w:pPr>
              <w:pStyle w:val="ListParagraph"/>
              <w:numPr>
                <w:ilvl w:val="0"/>
                <w:numId w:val="15"/>
              </w:numPr>
              <w:textAlignment w:val="baseline"/>
              <w:rPr>
                <w:rFonts w:eastAsia="Open Sans" w:cs="Open Sans"/>
                <w:b/>
                <w:bCs/>
                <w:color w:val="000000" w:themeColor="text1"/>
                <w:sz w:val="12"/>
                <w:szCs w:val="12"/>
                <w:lang w:eastAsia="en-GB"/>
              </w:rPr>
            </w:pPr>
            <w:r w:rsidRPr="00AA27E8">
              <w:rPr>
                <w:color w:val="002060"/>
                <w:sz w:val="12"/>
                <w:szCs w:val="12"/>
              </w:rPr>
              <w:t>Ask questions and develop a line of enquiry To recognise the impact of diet, exercise, drugs and lifestyle on the way their bodies function</w:t>
            </w:r>
            <w:r w:rsidRPr="00AA27E8">
              <w:rPr>
                <w:rFonts w:eastAsia="Open Sans" w:cs="Open Sans"/>
                <w:b/>
                <w:bCs/>
                <w:color w:val="000000" w:themeColor="text1"/>
                <w:sz w:val="12"/>
                <w:szCs w:val="12"/>
                <w:lang w:eastAsia="en-GB"/>
              </w:rPr>
              <w:t xml:space="preserve"> </w:t>
            </w:r>
          </w:p>
        </w:tc>
        <w:tc>
          <w:tcPr>
            <w:tcW w:w="283" w:type="dxa"/>
            <w:vMerge/>
            <w:tcBorders>
              <w:top w:val="single" w:sz="4" w:space="0" w:color="auto"/>
              <w:left w:val="single" w:sz="4" w:space="0" w:color="auto"/>
              <w:right w:val="single" w:sz="4" w:space="0" w:color="auto"/>
            </w:tcBorders>
            <w:shd w:val="clear" w:color="auto" w:fill="385623" w:themeFill="accent6" w:themeFillShade="80"/>
            <w:vAlign w:val="center"/>
          </w:tcPr>
          <w:p w14:paraId="75456CD5" w14:textId="77777777" w:rsidR="00C54B3F" w:rsidRPr="00B11BC1" w:rsidRDefault="00C54B3F" w:rsidP="00C54B3F">
            <w:pPr>
              <w:jc w:val="center"/>
              <w:rPr>
                <w:b/>
                <w:sz w:val="24"/>
                <w:szCs w:val="9"/>
              </w:rPr>
            </w:pPr>
          </w:p>
        </w:tc>
        <w:tc>
          <w:tcPr>
            <w:tcW w:w="4820" w:type="dxa"/>
            <w:gridSpan w:val="7"/>
            <w:tcBorders>
              <w:top w:val="single" w:sz="4" w:space="0" w:color="auto"/>
              <w:left w:val="single" w:sz="4" w:space="0" w:color="auto"/>
              <w:bottom w:val="nil"/>
            </w:tcBorders>
            <w:shd w:val="clear" w:color="auto" w:fill="FFFFFF" w:themeFill="background1"/>
          </w:tcPr>
          <w:p w14:paraId="39961BCE" w14:textId="6FBC97AC" w:rsidR="0080321B" w:rsidRPr="00971B70" w:rsidRDefault="0080321B" w:rsidP="0080321B">
            <w:pPr>
              <w:rPr>
                <w:rFonts w:cs="Tahoma"/>
                <w:b/>
                <w:noProof/>
                <w:sz w:val="12"/>
                <w:szCs w:val="12"/>
                <w:lang w:eastAsia="en-GB"/>
              </w:rPr>
            </w:pPr>
            <w:r w:rsidRPr="00971B70">
              <w:rPr>
                <w:rFonts w:cs="Tahoma"/>
                <w:b/>
                <w:noProof/>
                <w:sz w:val="12"/>
                <w:szCs w:val="12"/>
                <w:lang w:eastAsia="en-GB"/>
              </w:rPr>
              <w:t>RE (Humanism)</w:t>
            </w:r>
          </w:p>
          <w:p w14:paraId="256AA64A" w14:textId="1C7416E5" w:rsidR="0080321B" w:rsidRPr="00971B70" w:rsidRDefault="0080321B" w:rsidP="004E5775">
            <w:pPr>
              <w:pStyle w:val="ListParagraph"/>
              <w:numPr>
                <w:ilvl w:val="0"/>
                <w:numId w:val="15"/>
              </w:numPr>
              <w:rPr>
                <w:sz w:val="12"/>
                <w:szCs w:val="12"/>
              </w:rPr>
            </w:pPr>
            <w:r w:rsidRPr="00971B70">
              <w:rPr>
                <w:sz w:val="12"/>
                <w:szCs w:val="12"/>
              </w:rPr>
              <w:t xml:space="preserve">Know and understand how humanists view life and death. </w:t>
            </w:r>
          </w:p>
          <w:p w14:paraId="73C2DF0C" w14:textId="77B661BD" w:rsidR="0080321B" w:rsidRPr="00971B70" w:rsidRDefault="0080321B" w:rsidP="004E5775">
            <w:pPr>
              <w:pStyle w:val="ListParagraph"/>
              <w:numPr>
                <w:ilvl w:val="0"/>
                <w:numId w:val="15"/>
              </w:numPr>
              <w:rPr>
                <w:sz w:val="12"/>
                <w:szCs w:val="12"/>
              </w:rPr>
            </w:pPr>
            <w:r w:rsidRPr="00971B70">
              <w:rPr>
                <w:sz w:val="12"/>
                <w:szCs w:val="12"/>
              </w:rPr>
              <w:t>Draw comparisons between Humanist and Christian beliefs.</w:t>
            </w:r>
          </w:p>
          <w:p w14:paraId="41A024D3" w14:textId="72D3643E" w:rsidR="0080321B" w:rsidRPr="00971B70" w:rsidRDefault="0080321B" w:rsidP="004E5775">
            <w:pPr>
              <w:pStyle w:val="ListParagraph"/>
              <w:numPr>
                <w:ilvl w:val="0"/>
                <w:numId w:val="15"/>
              </w:numPr>
              <w:rPr>
                <w:sz w:val="12"/>
                <w:szCs w:val="12"/>
              </w:rPr>
            </w:pPr>
            <w:r w:rsidRPr="00971B70">
              <w:rPr>
                <w:sz w:val="12"/>
                <w:szCs w:val="12"/>
              </w:rPr>
              <w:t xml:space="preserve">Explain humanist values. </w:t>
            </w:r>
          </w:p>
          <w:p w14:paraId="036D1F0B" w14:textId="56418E02" w:rsidR="00C54B3F" w:rsidRPr="00971B70" w:rsidRDefault="0080321B" w:rsidP="004E5775">
            <w:pPr>
              <w:pStyle w:val="ListParagraph"/>
              <w:numPr>
                <w:ilvl w:val="0"/>
                <w:numId w:val="15"/>
              </w:numPr>
              <w:rPr>
                <w:sz w:val="12"/>
                <w:szCs w:val="12"/>
              </w:rPr>
            </w:pPr>
            <w:r w:rsidRPr="00971B70">
              <w:rPr>
                <w:sz w:val="12"/>
                <w:szCs w:val="12"/>
              </w:rPr>
              <w:t>Demonstrate an understanding of kindness in a moral dilemma.</w:t>
            </w:r>
          </w:p>
        </w:tc>
      </w:tr>
      <w:tr w:rsidR="00C54B3F" w:rsidRPr="00E31D3D" w14:paraId="0A0176C1" w14:textId="77777777" w:rsidTr="00AA27E8">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72945A32" w14:textId="77777777" w:rsidR="00C54B3F" w:rsidRPr="00D11BA1" w:rsidRDefault="00C54B3F" w:rsidP="00C54B3F">
            <w:pPr>
              <w:jc w:val="center"/>
              <w:rPr>
                <w:b/>
                <w:sz w:val="12"/>
                <w:szCs w:val="16"/>
              </w:rPr>
            </w:pPr>
            <w:r w:rsidRPr="00D11BA1">
              <w:rPr>
                <w:b/>
                <w:sz w:val="12"/>
                <w:szCs w:val="16"/>
              </w:rPr>
              <w:t>Big Picture</w:t>
            </w:r>
          </w:p>
        </w:tc>
        <w:tc>
          <w:tcPr>
            <w:tcW w:w="4573" w:type="dxa"/>
            <w:gridSpan w:val="6"/>
            <w:tcBorders>
              <w:bottom w:val="nil"/>
            </w:tcBorders>
            <w:shd w:val="clear" w:color="auto" w:fill="FFFFFF" w:themeFill="background1"/>
          </w:tcPr>
          <w:p w14:paraId="40551C49" w14:textId="2CABE011" w:rsidR="00C54B3F" w:rsidRPr="000724FF" w:rsidRDefault="0080321B" w:rsidP="00C54B3F">
            <w:pPr>
              <w:rPr>
                <w:b/>
                <w:color w:val="000000" w:themeColor="text1"/>
                <w:sz w:val="12"/>
                <w:szCs w:val="12"/>
              </w:rPr>
            </w:pPr>
            <w:r w:rsidRPr="000724FF">
              <w:rPr>
                <w:sz w:val="12"/>
                <w:szCs w:val="12"/>
              </w:rPr>
              <w:t>Exploring the ancient civilisation of Egypt, we will be looking at their way of life and the impact they had on the modern world. We will be exploring the artefacts left behind and the impact they have had on modern civilisation.</w:t>
            </w:r>
          </w:p>
        </w:tc>
        <w:tc>
          <w:tcPr>
            <w:tcW w:w="4958" w:type="dxa"/>
            <w:gridSpan w:val="10"/>
            <w:tcBorders>
              <w:bottom w:val="nil"/>
              <w:right w:val="single" w:sz="4" w:space="0" w:color="auto"/>
            </w:tcBorders>
            <w:shd w:val="clear" w:color="auto" w:fill="FFFFFF" w:themeFill="background1"/>
          </w:tcPr>
          <w:p w14:paraId="1C2AFA8F" w14:textId="7C1CDFD6" w:rsidR="00C54B3F" w:rsidRPr="00AA27E8" w:rsidRDefault="00AA27E8" w:rsidP="00C54B3F">
            <w:pPr>
              <w:textAlignment w:val="baseline"/>
              <w:rPr>
                <w:rFonts w:eastAsia="Open Sans" w:cs="Open Sans"/>
                <w:b/>
                <w:bCs/>
                <w:color w:val="000000" w:themeColor="text1"/>
                <w:sz w:val="12"/>
                <w:szCs w:val="12"/>
                <w:lang w:eastAsia="en-GB"/>
              </w:rPr>
            </w:pPr>
            <w:r w:rsidRPr="00AA27E8">
              <w:rPr>
                <w:sz w:val="12"/>
                <w:szCs w:val="12"/>
              </w:rPr>
              <w:t>In this unit, we will explore the fascinating journey of the human circulatory system, learning how the heart, blood and blood vessels work together to keep our bodies alive and healthy. Through hands-on experiments, outdoor activities and creative writing, we will discover how lifestyle choices affect our health and well-being.</w:t>
            </w:r>
          </w:p>
        </w:tc>
        <w:tc>
          <w:tcPr>
            <w:tcW w:w="283" w:type="dxa"/>
            <w:vMerge/>
            <w:tcBorders>
              <w:left w:val="single" w:sz="4" w:space="0" w:color="auto"/>
              <w:right w:val="single" w:sz="4" w:space="0" w:color="auto"/>
            </w:tcBorders>
            <w:shd w:val="clear" w:color="auto" w:fill="385623" w:themeFill="accent6" w:themeFillShade="80"/>
            <w:vAlign w:val="center"/>
          </w:tcPr>
          <w:p w14:paraId="37DAF1DA" w14:textId="77777777" w:rsidR="00C54B3F" w:rsidRPr="00B11BC1" w:rsidRDefault="00C54B3F" w:rsidP="00C54B3F">
            <w:pPr>
              <w:jc w:val="center"/>
              <w:rPr>
                <w:b/>
                <w:sz w:val="24"/>
                <w:szCs w:val="9"/>
              </w:rPr>
            </w:pPr>
          </w:p>
        </w:tc>
        <w:tc>
          <w:tcPr>
            <w:tcW w:w="4820" w:type="dxa"/>
            <w:gridSpan w:val="7"/>
            <w:tcBorders>
              <w:left w:val="single" w:sz="4" w:space="0" w:color="auto"/>
              <w:bottom w:val="nil"/>
            </w:tcBorders>
            <w:shd w:val="clear" w:color="auto" w:fill="FFFFFF" w:themeFill="background1"/>
            <w:vAlign w:val="center"/>
          </w:tcPr>
          <w:p w14:paraId="657D10FC" w14:textId="119EB534" w:rsidR="00C54B3F" w:rsidRPr="00971B70" w:rsidRDefault="00971B70" w:rsidP="00C54B3F">
            <w:pPr>
              <w:rPr>
                <w:rFonts w:eastAsia="Open Sans" w:cs="Open Sans"/>
                <w:b/>
                <w:bCs/>
                <w:color w:val="000000" w:themeColor="text1"/>
                <w:sz w:val="12"/>
                <w:szCs w:val="12"/>
              </w:rPr>
            </w:pPr>
            <w:r w:rsidRPr="00971B70">
              <w:rPr>
                <w:sz w:val="12"/>
                <w:szCs w:val="12"/>
              </w:rPr>
              <w:t>Pupils will further their understanding of religion and worldviews and their impact on individuals, communities and the wider world. They will explore the idea of happiness along with common humanist themes of respect, beauty, joy and making the world a better place. They will consider moral issues and how people can impact these with their actions. They will demonstrate this understanding by writing a short narrative, including a “kindness character” who sets out to make the world a better place.</w:t>
            </w:r>
          </w:p>
        </w:tc>
      </w:tr>
      <w:tr w:rsidR="00C54B3F" w:rsidRPr="00E31D3D" w14:paraId="27009AA1" w14:textId="77777777" w:rsidTr="000F6BAA">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75359078" w14:textId="77777777" w:rsidR="00C54B3F" w:rsidRPr="00D11BA1" w:rsidRDefault="00C54B3F" w:rsidP="00C54B3F">
            <w:pPr>
              <w:jc w:val="center"/>
              <w:rPr>
                <w:b/>
                <w:sz w:val="12"/>
                <w:szCs w:val="16"/>
              </w:rPr>
            </w:pPr>
            <w:r w:rsidRPr="00D11BA1">
              <w:rPr>
                <w:b/>
                <w:sz w:val="12"/>
                <w:szCs w:val="16"/>
              </w:rPr>
              <w:t>Hook</w:t>
            </w:r>
          </w:p>
        </w:tc>
        <w:tc>
          <w:tcPr>
            <w:tcW w:w="4573" w:type="dxa"/>
            <w:gridSpan w:val="6"/>
            <w:tcBorders>
              <w:bottom w:val="nil"/>
            </w:tcBorders>
            <w:shd w:val="clear" w:color="auto" w:fill="FFFFFF" w:themeFill="background1"/>
            <w:vAlign w:val="center"/>
          </w:tcPr>
          <w:p w14:paraId="22F43AF0" w14:textId="02E948FB" w:rsidR="00C54B3F" w:rsidRPr="000724FF" w:rsidRDefault="00785DDB" w:rsidP="00C54B3F">
            <w:pPr>
              <w:rPr>
                <w:b/>
                <w:color w:val="000000" w:themeColor="text1"/>
                <w:sz w:val="12"/>
                <w:szCs w:val="12"/>
              </w:rPr>
            </w:pPr>
            <w:r w:rsidRPr="000724FF">
              <w:rPr>
                <w:color w:val="000000" w:themeColor="text1"/>
                <w:sz w:val="12"/>
                <w:szCs w:val="12"/>
              </w:rPr>
              <w:t>Global chronology challenge</w:t>
            </w:r>
          </w:p>
        </w:tc>
        <w:tc>
          <w:tcPr>
            <w:tcW w:w="4958" w:type="dxa"/>
            <w:gridSpan w:val="10"/>
            <w:tcBorders>
              <w:bottom w:val="nil"/>
              <w:right w:val="single" w:sz="4" w:space="0" w:color="auto"/>
            </w:tcBorders>
            <w:shd w:val="clear" w:color="auto" w:fill="FFFFFF" w:themeFill="background1"/>
            <w:vAlign w:val="center"/>
          </w:tcPr>
          <w:p w14:paraId="0E85E008" w14:textId="57930E13" w:rsidR="00C54B3F" w:rsidRPr="00AA27E8" w:rsidRDefault="00AA27E8" w:rsidP="00C54B3F">
            <w:pPr>
              <w:rPr>
                <w:bCs/>
                <w:sz w:val="12"/>
                <w:szCs w:val="12"/>
              </w:rPr>
            </w:pPr>
            <w:r w:rsidRPr="00AA27E8">
              <w:rPr>
                <w:noProof/>
                <w:sz w:val="12"/>
                <w:szCs w:val="12"/>
                <w:lang w:eastAsia="en-GB"/>
              </w:rPr>
              <w:t>Heartbeat Challenge – what activity makes your heartbeat fastest?</w:t>
            </w:r>
          </w:p>
        </w:tc>
        <w:tc>
          <w:tcPr>
            <w:tcW w:w="283" w:type="dxa"/>
            <w:vMerge/>
            <w:tcBorders>
              <w:left w:val="single" w:sz="4" w:space="0" w:color="auto"/>
              <w:right w:val="single" w:sz="4" w:space="0" w:color="auto"/>
            </w:tcBorders>
            <w:shd w:val="clear" w:color="auto" w:fill="385623" w:themeFill="accent6" w:themeFillShade="80"/>
            <w:vAlign w:val="center"/>
          </w:tcPr>
          <w:p w14:paraId="40F05A63" w14:textId="77777777" w:rsidR="00C54B3F" w:rsidRPr="00B11BC1" w:rsidRDefault="00C54B3F" w:rsidP="00C54B3F">
            <w:pPr>
              <w:jc w:val="center"/>
              <w:rPr>
                <w:b/>
                <w:sz w:val="24"/>
                <w:szCs w:val="9"/>
              </w:rPr>
            </w:pPr>
          </w:p>
        </w:tc>
        <w:tc>
          <w:tcPr>
            <w:tcW w:w="4820" w:type="dxa"/>
            <w:gridSpan w:val="7"/>
            <w:tcBorders>
              <w:left w:val="single" w:sz="4" w:space="0" w:color="auto"/>
              <w:bottom w:val="nil"/>
            </w:tcBorders>
            <w:shd w:val="clear" w:color="auto" w:fill="FFFFFF" w:themeFill="background1"/>
            <w:vAlign w:val="center"/>
          </w:tcPr>
          <w:p w14:paraId="5FC86CBE" w14:textId="62FE9710" w:rsidR="00C54B3F" w:rsidRPr="00971B70" w:rsidRDefault="00971B70" w:rsidP="00C54B3F">
            <w:pPr>
              <w:rPr>
                <w:rFonts w:eastAsia="Open Sans" w:cs="Open Sans"/>
                <w:b/>
                <w:bCs/>
                <w:color w:val="000000" w:themeColor="text1"/>
                <w:sz w:val="12"/>
                <w:szCs w:val="12"/>
              </w:rPr>
            </w:pPr>
            <w:r w:rsidRPr="00971B70">
              <w:rPr>
                <w:sz w:val="12"/>
                <w:szCs w:val="12"/>
              </w:rPr>
              <w:t>Host a surprise party for the class.</w:t>
            </w:r>
          </w:p>
        </w:tc>
      </w:tr>
      <w:tr w:rsidR="00C54B3F" w:rsidRPr="00E31D3D" w14:paraId="3F7F6414" w14:textId="77777777" w:rsidTr="00AA27E8">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5D38D1A7" w14:textId="77777777" w:rsidR="00C54B3F" w:rsidRPr="000724FF" w:rsidRDefault="00C54B3F" w:rsidP="00C54B3F">
            <w:pPr>
              <w:jc w:val="center"/>
              <w:rPr>
                <w:b/>
                <w:sz w:val="12"/>
                <w:szCs w:val="12"/>
              </w:rPr>
            </w:pPr>
            <w:r w:rsidRPr="000724FF">
              <w:rPr>
                <w:b/>
                <w:sz w:val="12"/>
                <w:szCs w:val="12"/>
              </w:rPr>
              <w:t>Steps</w:t>
            </w:r>
          </w:p>
        </w:tc>
        <w:tc>
          <w:tcPr>
            <w:tcW w:w="4573" w:type="dxa"/>
            <w:gridSpan w:val="6"/>
            <w:tcBorders>
              <w:bottom w:val="nil"/>
            </w:tcBorders>
            <w:shd w:val="clear" w:color="auto" w:fill="FFFFFF" w:themeFill="background1"/>
            <w:vAlign w:val="center"/>
          </w:tcPr>
          <w:p w14:paraId="4D79E54E" w14:textId="44B64B05" w:rsidR="000724FF" w:rsidRPr="000724FF" w:rsidRDefault="000724FF" w:rsidP="000724FF">
            <w:pPr>
              <w:rPr>
                <w:rFonts w:cstheme="minorBidi"/>
                <w:b/>
                <w:sz w:val="12"/>
                <w:szCs w:val="12"/>
              </w:rPr>
            </w:pPr>
            <w:r w:rsidRPr="000724FF">
              <w:rPr>
                <w:b/>
                <w:sz w:val="12"/>
                <w:szCs w:val="12"/>
              </w:rPr>
              <w:t>Step 1: How much do we know about the ancient Egyptians?</w:t>
            </w:r>
          </w:p>
          <w:p w14:paraId="585EC67D" w14:textId="77777777" w:rsidR="000724FF" w:rsidRPr="000724FF" w:rsidRDefault="000724FF" w:rsidP="004E5775">
            <w:pPr>
              <w:pStyle w:val="ListParagraph"/>
              <w:numPr>
                <w:ilvl w:val="0"/>
                <w:numId w:val="16"/>
              </w:numPr>
              <w:spacing w:after="160" w:line="256" w:lineRule="auto"/>
              <w:rPr>
                <w:sz w:val="12"/>
                <w:szCs w:val="12"/>
              </w:rPr>
            </w:pPr>
            <w:r w:rsidRPr="000724FF">
              <w:rPr>
                <w:sz w:val="12"/>
                <w:szCs w:val="12"/>
              </w:rPr>
              <w:t>To create an extended timeline from Ancient Egypt to the current day</w:t>
            </w:r>
          </w:p>
          <w:p w14:paraId="46F18B7E" w14:textId="77777777" w:rsidR="000724FF" w:rsidRPr="000724FF" w:rsidRDefault="000724FF" w:rsidP="004E5775">
            <w:pPr>
              <w:pStyle w:val="ListParagraph"/>
              <w:numPr>
                <w:ilvl w:val="0"/>
                <w:numId w:val="16"/>
              </w:numPr>
              <w:spacing w:after="160" w:line="256" w:lineRule="auto"/>
              <w:rPr>
                <w:sz w:val="12"/>
                <w:szCs w:val="12"/>
              </w:rPr>
            </w:pPr>
            <w:r w:rsidRPr="000724FF">
              <w:rPr>
                <w:sz w:val="12"/>
                <w:szCs w:val="12"/>
              </w:rPr>
              <w:t xml:space="preserve">Introduce the Ancient Egyptian civilisation, consider what remains and what happened to the Ancient Egyptians </w:t>
            </w:r>
          </w:p>
          <w:p w14:paraId="3B8131B2" w14:textId="77777777" w:rsidR="000724FF" w:rsidRPr="000724FF" w:rsidRDefault="000724FF" w:rsidP="004E5775">
            <w:pPr>
              <w:pStyle w:val="ListParagraph"/>
              <w:numPr>
                <w:ilvl w:val="0"/>
                <w:numId w:val="16"/>
              </w:numPr>
              <w:spacing w:after="160" w:line="256" w:lineRule="auto"/>
              <w:rPr>
                <w:sz w:val="12"/>
                <w:szCs w:val="12"/>
              </w:rPr>
            </w:pPr>
            <w:r w:rsidRPr="000724FF">
              <w:rPr>
                <w:sz w:val="12"/>
                <w:szCs w:val="12"/>
              </w:rPr>
              <w:t>Locate Egypt on a world map and consider the importance of the River Nile to this ancient civilisation</w:t>
            </w:r>
          </w:p>
          <w:p w14:paraId="665C5A18" w14:textId="77777777" w:rsidR="000724FF" w:rsidRPr="000724FF" w:rsidRDefault="000724FF" w:rsidP="000724FF">
            <w:pPr>
              <w:rPr>
                <w:b/>
                <w:sz w:val="12"/>
                <w:szCs w:val="12"/>
              </w:rPr>
            </w:pPr>
            <w:r w:rsidRPr="000724FF">
              <w:rPr>
                <w:b/>
                <w:sz w:val="12"/>
                <w:szCs w:val="12"/>
              </w:rPr>
              <w:t xml:space="preserve">Step 2: What was life like for the ancient Egyptians? </w:t>
            </w:r>
          </w:p>
          <w:p w14:paraId="7FF94227" w14:textId="77777777" w:rsidR="000724FF" w:rsidRPr="000724FF" w:rsidRDefault="000724FF" w:rsidP="004E5775">
            <w:pPr>
              <w:pStyle w:val="ListParagraph"/>
              <w:numPr>
                <w:ilvl w:val="0"/>
                <w:numId w:val="17"/>
              </w:numPr>
              <w:spacing w:after="160" w:line="256" w:lineRule="auto"/>
              <w:rPr>
                <w:sz w:val="12"/>
                <w:szCs w:val="12"/>
              </w:rPr>
            </w:pPr>
            <w:r w:rsidRPr="000724FF">
              <w:rPr>
                <w:sz w:val="12"/>
                <w:szCs w:val="12"/>
              </w:rPr>
              <w:t xml:space="preserve">Compare and contrast daily life for Ancient Egyptians with modern day Britain </w:t>
            </w:r>
          </w:p>
          <w:p w14:paraId="186BC08A" w14:textId="77777777" w:rsidR="000724FF" w:rsidRPr="000724FF" w:rsidRDefault="000724FF" w:rsidP="004E5775">
            <w:pPr>
              <w:pStyle w:val="ListParagraph"/>
              <w:numPr>
                <w:ilvl w:val="0"/>
                <w:numId w:val="17"/>
              </w:numPr>
              <w:spacing w:after="160" w:line="256" w:lineRule="auto"/>
              <w:rPr>
                <w:sz w:val="12"/>
                <w:szCs w:val="12"/>
              </w:rPr>
            </w:pPr>
            <w:r w:rsidRPr="000724FF">
              <w:rPr>
                <w:color w:val="00B050"/>
                <w:sz w:val="12"/>
                <w:szCs w:val="12"/>
              </w:rPr>
              <w:t xml:space="preserve"> We will embed our knowledge of daily life by writing a dairy entry </w:t>
            </w:r>
          </w:p>
          <w:p w14:paraId="78C63709" w14:textId="77777777" w:rsidR="000724FF" w:rsidRPr="000724FF" w:rsidRDefault="000724FF" w:rsidP="004E5775">
            <w:pPr>
              <w:pStyle w:val="ListParagraph"/>
              <w:numPr>
                <w:ilvl w:val="0"/>
                <w:numId w:val="17"/>
              </w:numPr>
              <w:spacing w:after="160" w:line="256" w:lineRule="auto"/>
              <w:rPr>
                <w:sz w:val="12"/>
                <w:szCs w:val="12"/>
              </w:rPr>
            </w:pPr>
            <w:r w:rsidRPr="000724FF">
              <w:rPr>
                <w:sz w:val="12"/>
                <w:szCs w:val="12"/>
              </w:rPr>
              <w:t xml:space="preserve">Learn the significance of religion and consider similarities and differences with Christianity, with a focus on the creation story </w:t>
            </w:r>
          </w:p>
          <w:p w14:paraId="673A4A5B" w14:textId="77777777" w:rsidR="000724FF" w:rsidRPr="000724FF" w:rsidRDefault="000724FF" w:rsidP="004E5775">
            <w:pPr>
              <w:pStyle w:val="ListParagraph"/>
              <w:numPr>
                <w:ilvl w:val="0"/>
                <w:numId w:val="17"/>
              </w:numPr>
              <w:spacing w:after="160" w:line="256" w:lineRule="auto"/>
              <w:rPr>
                <w:sz w:val="12"/>
                <w:szCs w:val="12"/>
              </w:rPr>
            </w:pPr>
            <w:r w:rsidRPr="000724FF">
              <w:rPr>
                <w:sz w:val="12"/>
                <w:szCs w:val="12"/>
              </w:rPr>
              <w:t xml:space="preserve">We will learn about Ancient Egyptian gods </w:t>
            </w:r>
          </w:p>
          <w:p w14:paraId="42436917" w14:textId="77777777" w:rsidR="000724FF" w:rsidRPr="000724FF" w:rsidRDefault="000724FF" w:rsidP="004E5775">
            <w:pPr>
              <w:pStyle w:val="ListParagraph"/>
              <w:numPr>
                <w:ilvl w:val="0"/>
                <w:numId w:val="17"/>
              </w:numPr>
              <w:spacing w:after="160" w:line="256" w:lineRule="auto"/>
              <w:rPr>
                <w:sz w:val="12"/>
                <w:szCs w:val="12"/>
              </w:rPr>
            </w:pPr>
            <w:r w:rsidRPr="000724FF">
              <w:rPr>
                <w:color w:val="00B050"/>
                <w:sz w:val="12"/>
                <w:szCs w:val="12"/>
              </w:rPr>
              <w:t>Using our knowledge of Ancient Egyptian gods, we will explore with narrative techniques to write our own Ancient Egyptian mythology</w:t>
            </w:r>
          </w:p>
          <w:p w14:paraId="2F235DA4" w14:textId="77777777" w:rsidR="000724FF" w:rsidRPr="000724FF" w:rsidRDefault="000724FF" w:rsidP="004E5775">
            <w:pPr>
              <w:pStyle w:val="ListParagraph"/>
              <w:numPr>
                <w:ilvl w:val="0"/>
                <w:numId w:val="17"/>
              </w:numPr>
              <w:spacing w:after="160" w:line="256" w:lineRule="auto"/>
              <w:rPr>
                <w:sz w:val="12"/>
                <w:szCs w:val="12"/>
              </w:rPr>
            </w:pPr>
            <w:r w:rsidRPr="000724FF">
              <w:rPr>
                <w:sz w:val="12"/>
                <w:szCs w:val="12"/>
              </w:rPr>
              <w:t xml:space="preserve">In science and DT, we will look at gears, pulleys and levers and apply this knowledge to Ancient Egyptian inventions such as the </w:t>
            </w:r>
            <w:proofErr w:type="spellStart"/>
            <w:r w:rsidRPr="000724FF">
              <w:rPr>
                <w:sz w:val="12"/>
                <w:szCs w:val="12"/>
              </w:rPr>
              <w:t>shaduf</w:t>
            </w:r>
            <w:proofErr w:type="spellEnd"/>
            <w:r w:rsidRPr="000724FF">
              <w:rPr>
                <w:sz w:val="12"/>
                <w:szCs w:val="12"/>
              </w:rPr>
              <w:t xml:space="preserve"> where we will have a go at making our own working </w:t>
            </w:r>
            <w:proofErr w:type="spellStart"/>
            <w:r w:rsidRPr="000724FF">
              <w:rPr>
                <w:sz w:val="12"/>
                <w:szCs w:val="12"/>
              </w:rPr>
              <w:t>shaduf</w:t>
            </w:r>
            <w:proofErr w:type="spellEnd"/>
            <w:r w:rsidRPr="000724FF">
              <w:rPr>
                <w:sz w:val="12"/>
                <w:szCs w:val="12"/>
              </w:rPr>
              <w:t xml:space="preserve"> models </w:t>
            </w:r>
          </w:p>
          <w:p w14:paraId="7ACC1E96" w14:textId="77777777" w:rsidR="000724FF" w:rsidRPr="000724FF" w:rsidRDefault="000724FF" w:rsidP="004E5775">
            <w:pPr>
              <w:pStyle w:val="ListParagraph"/>
              <w:numPr>
                <w:ilvl w:val="0"/>
                <w:numId w:val="17"/>
              </w:numPr>
              <w:spacing w:after="160" w:line="256" w:lineRule="auto"/>
              <w:rPr>
                <w:sz w:val="12"/>
                <w:szCs w:val="12"/>
              </w:rPr>
            </w:pPr>
            <w:r w:rsidRPr="000724FF">
              <w:rPr>
                <w:sz w:val="12"/>
                <w:szCs w:val="12"/>
              </w:rPr>
              <w:t xml:space="preserve">We will consider primary and secondary sources to further our knowledge of what life was like </w:t>
            </w:r>
          </w:p>
          <w:p w14:paraId="03BE61AC" w14:textId="77777777" w:rsidR="000724FF" w:rsidRPr="000724FF" w:rsidRDefault="000724FF" w:rsidP="000724FF">
            <w:pPr>
              <w:rPr>
                <w:b/>
                <w:sz w:val="12"/>
                <w:szCs w:val="12"/>
              </w:rPr>
            </w:pPr>
            <w:r w:rsidRPr="000724FF">
              <w:rPr>
                <w:b/>
                <w:sz w:val="12"/>
                <w:szCs w:val="12"/>
              </w:rPr>
              <w:lastRenderedPageBreak/>
              <w:t>Step 3: What do we know about pharaohs, the pyramids and mummification?</w:t>
            </w:r>
          </w:p>
          <w:p w14:paraId="39B5BCA8" w14:textId="77777777" w:rsidR="000724FF" w:rsidRPr="000724FF" w:rsidRDefault="000724FF" w:rsidP="004E5775">
            <w:pPr>
              <w:pStyle w:val="ListParagraph"/>
              <w:numPr>
                <w:ilvl w:val="0"/>
                <w:numId w:val="18"/>
              </w:numPr>
              <w:spacing w:after="160" w:line="256" w:lineRule="auto"/>
              <w:rPr>
                <w:b/>
                <w:sz w:val="12"/>
                <w:szCs w:val="12"/>
              </w:rPr>
            </w:pPr>
            <w:r w:rsidRPr="000724FF">
              <w:rPr>
                <w:bCs/>
                <w:sz w:val="12"/>
                <w:szCs w:val="12"/>
              </w:rPr>
              <w:t>We will learn about the Pyramids of Giza, what they are and how they were built</w:t>
            </w:r>
          </w:p>
          <w:p w14:paraId="0C134337" w14:textId="77777777" w:rsidR="000724FF" w:rsidRPr="000724FF" w:rsidRDefault="000724FF" w:rsidP="004E5775">
            <w:pPr>
              <w:pStyle w:val="ListParagraph"/>
              <w:numPr>
                <w:ilvl w:val="0"/>
                <w:numId w:val="18"/>
              </w:numPr>
              <w:spacing w:after="160" w:line="256" w:lineRule="auto"/>
              <w:rPr>
                <w:b/>
                <w:sz w:val="12"/>
                <w:szCs w:val="12"/>
              </w:rPr>
            </w:pPr>
            <w:r w:rsidRPr="000724FF">
              <w:rPr>
                <w:bCs/>
                <w:sz w:val="12"/>
                <w:szCs w:val="12"/>
              </w:rPr>
              <w:t>Exploring beliefs about the afterlife, we will learn about tombs, death masks and mummification – where we will even carry out our own mummification experiment!</w:t>
            </w:r>
          </w:p>
          <w:p w14:paraId="5A0641B6" w14:textId="77777777" w:rsidR="000724FF" w:rsidRPr="000724FF" w:rsidRDefault="000724FF" w:rsidP="004E5775">
            <w:pPr>
              <w:pStyle w:val="ListParagraph"/>
              <w:numPr>
                <w:ilvl w:val="0"/>
                <w:numId w:val="18"/>
              </w:numPr>
              <w:spacing w:after="160" w:line="256" w:lineRule="auto"/>
              <w:rPr>
                <w:b/>
                <w:sz w:val="12"/>
                <w:szCs w:val="12"/>
              </w:rPr>
            </w:pPr>
            <w:r w:rsidRPr="000724FF">
              <w:rPr>
                <w:bCs/>
                <w:sz w:val="12"/>
                <w:szCs w:val="12"/>
              </w:rPr>
              <w:t>Exploring Howard Carter’s discovery, we will study the life of Tutankhamun and create our own interpretations of his death mask</w:t>
            </w:r>
          </w:p>
          <w:p w14:paraId="3D13CDD1" w14:textId="77777777" w:rsidR="000724FF" w:rsidRPr="000724FF" w:rsidRDefault="000724FF" w:rsidP="004E5775">
            <w:pPr>
              <w:pStyle w:val="ListParagraph"/>
              <w:numPr>
                <w:ilvl w:val="0"/>
                <w:numId w:val="18"/>
              </w:numPr>
              <w:spacing w:after="160" w:line="256" w:lineRule="auto"/>
              <w:rPr>
                <w:b/>
                <w:color w:val="00B050"/>
                <w:sz w:val="12"/>
                <w:szCs w:val="12"/>
              </w:rPr>
            </w:pPr>
            <w:r w:rsidRPr="000724FF">
              <w:rPr>
                <w:bCs/>
                <w:color w:val="00B050"/>
                <w:sz w:val="12"/>
                <w:szCs w:val="12"/>
              </w:rPr>
              <w:t xml:space="preserve">We will use our knowledge to write a biography about Tutankhamun  </w:t>
            </w:r>
          </w:p>
          <w:p w14:paraId="67CFD23A" w14:textId="76616082" w:rsidR="00C54B3F" w:rsidRPr="000724FF" w:rsidRDefault="000724FF" w:rsidP="004E5775">
            <w:pPr>
              <w:pStyle w:val="ListParagraph"/>
              <w:numPr>
                <w:ilvl w:val="0"/>
                <w:numId w:val="18"/>
              </w:numPr>
              <w:spacing w:after="160" w:line="256" w:lineRule="auto"/>
              <w:rPr>
                <w:b/>
                <w:color w:val="00B050"/>
                <w:sz w:val="12"/>
                <w:szCs w:val="12"/>
              </w:rPr>
            </w:pPr>
            <w:r w:rsidRPr="000724FF">
              <w:rPr>
                <w:bCs/>
                <w:color w:val="000000" w:themeColor="text1"/>
                <w:sz w:val="12"/>
                <w:szCs w:val="12"/>
              </w:rPr>
              <w:t xml:space="preserve">As we come to the end of our learning experience, we will consider what happened to the Ancient Egyptians </w:t>
            </w:r>
          </w:p>
        </w:tc>
        <w:tc>
          <w:tcPr>
            <w:tcW w:w="4958" w:type="dxa"/>
            <w:gridSpan w:val="10"/>
            <w:tcBorders>
              <w:bottom w:val="nil"/>
              <w:right w:val="single" w:sz="4" w:space="0" w:color="auto"/>
            </w:tcBorders>
            <w:shd w:val="clear" w:color="auto" w:fill="FFFFFF" w:themeFill="background1"/>
          </w:tcPr>
          <w:p w14:paraId="23A3CF64" w14:textId="77777777" w:rsidR="00AA27E8" w:rsidRPr="00AA27E8" w:rsidRDefault="00AA27E8" w:rsidP="00AA27E8">
            <w:pPr>
              <w:rPr>
                <w:rFonts w:cstheme="minorBidi"/>
                <w:b/>
                <w:bCs/>
                <w:sz w:val="12"/>
                <w:szCs w:val="12"/>
              </w:rPr>
            </w:pPr>
            <w:r w:rsidRPr="00AA27E8">
              <w:rPr>
                <w:b/>
                <w:bCs/>
                <w:sz w:val="12"/>
                <w:szCs w:val="12"/>
              </w:rPr>
              <w:lastRenderedPageBreak/>
              <w:t xml:space="preserve">Step 1: Understanding the Circulatory System </w:t>
            </w:r>
          </w:p>
          <w:p w14:paraId="5E57EF51" w14:textId="77777777" w:rsidR="00AA27E8" w:rsidRPr="00AA27E8" w:rsidRDefault="00AA27E8" w:rsidP="004E5775">
            <w:pPr>
              <w:pStyle w:val="ListParagraph"/>
              <w:numPr>
                <w:ilvl w:val="0"/>
                <w:numId w:val="22"/>
              </w:numPr>
              <w:spacing w:after="160" w:line="256" w:lineRule="auto"/>
              <w:rPr>
                <w:sz w:val="12"/>
                <w:szCs w:val="12"/>
              </w:rPr>
            </w:pPr>
            <w:r w:rsidRPr="00AA27E8">
              <w:rPr>
                <w:sz w:val="12"/>
                <w:szCs w:val="12"/>
              </w:rPr>
              <w:t xml:space="preserve">We will be introduced to the circulatory system and create labelled diagrams. </w:t>
            </w:r>
          </w:p>
          <w:p w14:paraId="6E84D4E8" w14:textId="77777777" w:rsidR="00AA27E8" w:rsidRPr="00AA27E8" w:rsidRDefault="00AA27E8" w:rsidP="004E5775">
            <w:pPr>
              <w:pStyle w:val="ListParagraph"/>
              <w:numPr>
                <w:ilvl w:val="0"/>
                <w:numId w:val="22"/>
              </w:numPr>
              <w:spacing w:after="160" w:line="256" w:lineRule="auto"/>
              <w:rPr>
                <w:sz w:val="12"/>
                <w:szCs w:val="12"/>
              </w:rPr>
            </w:pPr>
            <w:r w:rsidRPr="00AA27E8">
              <w:rPr>
                <w:sz w:val="12"/>
                <w:szCs w:val="12"/>
              </w:rPr>
              <w:t xml:space="preserve">Furthering our understanding of the heart, we will watch a video of a dissection of sheep’s heart. </w:t>
            </w:r>
          </w:p>
          <w:p w14:paraId="78E8CA5B" w14:textId="77777777" w:rsidR="00AA27E8" w:rsidRPr="00AA27E8" w:rsidRDefault="00AA27E8" w:rsidP="004E5775">
            <w:pPr>
              <w:pStyle w:val="ListParagraph"/>
              <w:numPr>
                <w:ilvl w:val="0"/>
                <w:numId w:val="22"/>
              </w:numPr>
              <w:spacing w:after="160" w:line="256" w:lineRule="auto"/>
              <w:rPr>
                <w:sz w:val="12"/>
                <w:szCs w:val="12"/>
              </w:rPr>
            </w:pPr>
            <w:r w:rsidRPr="00AA27E8">
              <w:rPr>
                <w:sz w:val="12"/>
                <w:szCs w:val="12"/>
              </w:rPr>
              <w:t xml:space="preserve">We will learn and understand the roles of our blood vessels, </w:t>
            </w:r>
            <w:r w:rsidRPr="00AA27E8">
              <w:rPr>
                <w:color w:val="00B050"/>
                <w:sz w:val="12"/>
                <w:szCs w:val="12"/>
              </w:rPr>
              <w:t xml:space="preserve">writing a short explanation comparing each blood vessel. </w:t>
            </w:r>
          </w:p>
          <w:p w14:paraId="15A7EB7D" w14:textId="77777777" w:rsidR="00AA27E8" w:rsidRPr="00AA27E8" w:rsidRDefault="00AA27E8" w:rsidP="004E5775">
            <w:pPr>
              <w:pStyle w:val="ListParagraph"/>
              <w:numPr>
                <w:ilvl w:val="0"/>
                <w:numId w:val="22"/>
              </w:numPr>
              <w:spacing w:after="160" w:line="256" w:lineRule="auto"/>
              <w:rPr>
                <w:color w:val="00B050"/>
                <w:sz w:val="12"/>
                <w:szCs w:val="12"/>
              </w:rPr>
            </w:pPr>
            <w:r w:rsidRPr="00AA27E8">
              <w:rPr>
                <w:sz w:val="12"/>
                <w:szCs w:val="12"/>
              </w:rPr>
              <w:t xml:space="preserve">We will make our own blood jars using different items to represent the components in our blood. </w:t>
            </w:r>
            <w:r w:rsidRPr="00AA27E8">
              <w:rPr>
                <w:color w:val="00B050"/>
                <w:sz w:val="12"/>
                <w:szCs w:val="12"/>
              </w:rPr>
              <w:t xml:space="preserve">We will write a diary entry from the point of view of a red blood cell travelling around the body. </w:t>
            </w:r>
          </w:p>
          <w:p w14:paraId="6601D993" w14:textId="77777777" w:rsidR="00AA27E8" w:rsidRPr="00AA27E8" w:rsidRDefault="00AA27E8" w:rsidP="004E5775">
            <w:pPr>
              <w:pStyle w:val="ListParagraph"/>
              <w:numPr>
                <w:ilvl w:val="0"/>
                <w:numId w:val="22"/>
              </w:numPr>
              <w:spacing w:after="160" w:line="256" w:lineRule="auto"/>
              <w:rPr>
                <w:sz w:val="12"/>
                <w:szCs w:val="12"/>
              </w:rPr>
            </w:pPr>
            <w:r w:rsidRPr="00AA27E8">
              <w:rPr>
                <w:sz w:val="12"/>
                <w:szCs w:val="12"/>
              </w:rPr>
              <w:t xml:space="preserve">We will consider our heartrates and how activity impacts this by being practical outdoors. We will create line graphs and </w:t>
            </w:r>
            <w:r w:rsidRPr="00AA27E8">
              <w:rPr>
                <w:color w:val="00B050"/>
                <w:sz w:val="12"/>
                <w:szCs w:val="12"/>
              </w:rPr>
              <w:t xml:space="preserve">record our results using scientific and cause and effect vocabulary. </w:t>
            </w:r>
          </w:p>
          <w:p w14:paraId="7004BAF6" w14:textId="77777777" w:rsidR="00AA27E8" w:rsidRPr="00AA27E8" w:rsidRDefault="00AA27E8" w:rsidP="00AA27E8">
            <w:pPr>
              <w:rPr>
                <w:b/>
                <w:bCs/>
                <w:sz w:val="12"/>
                <w:szCs w:val="12"/>
              </w:rPr>
            </w:pPr>
            <w:r w:rsidRPr="00AA27E8">
              <w:rPr>
                <w:b/>
                <w:bCs/>
                <w:sz w:val="12"/>
                <w:szCs w:val="12"/>
              </w:rPr>
              <w:t xml:space="preserve">Step 2: Staying Healthy – Lifestyle and the Circulatory System </w:t>
            </w:r>
          </w:p>
          <w:p w14:paraId="0085520D" w14:textId="77777777" w:rsidR="00AA27E8" w:rsidRPr="00AA27E8" w:rsidRDefault="00AA27E8" w:rsidP="004E5775">
            <w:pPr>
              <w:pStyle w:val="ListParagraph"/>
              <w:numPr>
                <w:ilvl w:val="0"/>
                <w:numId w:val="23"/>
              </w:numPr>
              <w:spacing w:after="160" w:line="256" w:lineRule="auto"/>
              <w:rPr>
                <w:sz w:val="12"/>
                <w:szCs w:val="12"/>
              </w:rPr>
            </w:pPr>
            <w:r w:rsidRPr="00AA27E8">
              <w:rPr>
                <w:sz w:val="12"/>
                <w:szCs w:val="12"/>
              </w:rPr>
              <w:t xml:space="preserve">We will compare and sort positive and negative lifestyle choices, </w:t>
            </w:r>
            <w:r w:rsidRPr="00AA27E8">
              <w:rPr>
                <w:color w:val="00B050"/>
                <w:sz w:val="12"/>
                <w:szCs w:val="12"/>
              </w:rPr>
              <w:t xml:space="preserve">writing a short persuasive paragraph about keeping your heart healthy. </w:t>
            </w:r>
          </w:p>
          <w:p w14:paraId="15A978BE" w14:textId="77777777" w:rsidR="00AA27E8" w:rsidRPr="00AA27E8" w:rsidRDefault="00AA27E8" w:rsidP="004E5775">
            <w:pPr>
              <w:pStyle w:val="ListParagraph"/>
              <w:numPr>
                <w:ilvl w:val="0"/>
                <w:numId w:val="23"/>
              </w:numPr>
              <w:spacing w:after="160" w:line="256" w:lineRule="auto"/>
              <w:rPr>
                <w:sz w:val="12"/>
                <w:szCs w:val="12"/>
              </w:rPr>
            </w:pPr>
            <w:r w:rsidRPr="00AA27E8">
              <w:rPr>
                <w:sz w:val="12"/>
                <w:szCs w:val="12"/>
              </w:rPr>
              <w:t xml:space="preserve">Investigating food packaging and labels, we will consider what is good for our bodies. </w:t>
            </w:r>
            <w:r w:rsidRPr="00AA27E8">
              <w:rPr>
                <w:color w:val="00B050"/>
                <w:sz w:val="12"/>
                <w:szCs w:val="12"/>
              </w:rPr>
              <w:t xml:space="preserve">Using this understanding, we will write a healthy menu, explaining how the choices benefit the body. </w:t>
            </w:r>
          </w:p>
          <w:p w14:paraId="2189D776" w14:textId="77777777" w:rsidR="00AA27E8" w:rsidRPr="00AA27E8" w:rsidRDefault="00AA27E8" w:rsidP="004E5775">
            <w:pPr>
              <w:pStyle w:val="ListParagraph"/>
              <w:numPr>
                <w:ilvl w:val="0"/>
                <w:numId w:val="23"/>
              </w:numPr>
              <w:spacing w:after="160" w:line="256" w:lineRule="auto"/>
              <w:rPr>
                <w:sz w:val="12"/>
                <w:szCs w:val="12"/>
              </w:rPr>
            </w:pPr>
            <w:r w:rsidRPr="00AA27E8">
              <w:rPr>
                <w:sz w:val="12"/>
                <w:szCs w:val="12"/>
              </w:rPr>
              <w:t xml:space="preserve">We will hold a class debate: Junk Food should be banned in schools. </w:t>
            </w:r>
            <w:r w:rsidRPr="00AA27E8">
              <w:rPr>
                <w:color w:val="00B050"/>
                <w:sz w:val="12"/>
                <w:szCs w:val="12"/>
              </w:rPr>
              <w:t xml:space="preserve">We will write a short, balanced argument with a conclusion. </w:t>
            </w:r>
          </w:p>
          <w:p w14:paraId="2AC0DDC1" w14:textId="55A35F2A" w:rsidR="00C54B3F" w:rsidRPr="00AA27E8" w:rsidRDefault="00AA27E8" w:rsidP="004E5775">
            <w:pPr>
              <w:pStyle w:val="ListParagraph"/>
              <w:numPr>
                <w:ilvl w:val="0"/>
                <w:numId w:val="23"/>
              </w:numPr>
              <w:spacing w:after="160" w:line="256" w:lineRule="auto"/>
              <w:rPr>
                <w:rFonts w:cstheme="minorBidi"/>
                <w:color w:val="00B050"/>
                <w:sz w:val="12"/>
                <w:szCs w:val="12"/>
              </w:rPr>
            </w:pPr>
            <w:r w:rsidRPr="00AA27E8">
              <w:rPr>
                <w:color w:val="00B050"/>
                <w:sz w:val="12"/>
                <w:szCs w:val="12"/>
              </w:rPr>
              <w:t xml:space="preserve">We will create a fact poster which could be displayed in a doctor’s surgery, explaining the circulatory system and how we keep it healthy. </w:t>
            </w:r>
          </w:p>
        </w:tc>
        <w:tc>
          <w:tcPr>
            <w:tcW w:w="283" w:type="dxa"/>
            <w:vMerge/>
            <w:tcBorders>
              <w:left w:val="single" w:sz="4" w:space="0" w:color="auto"/>
              <w:right w:val="single" w:sz="4" w:space="0" w:color="auto"/>
            </w:tcBorders>
            <w:shd w:val="clear" w:color="auto" w:fill="FFFFFF" w:themeFill="background1"/>
            <w:vAlign w:val="center"/>
          </w:tcPr>
          <w:p w14:paraId="4407F10E" w14:textId="77777777" w:rsidR="00C54B3F" w:rsidRPr="00B11BC1" w:rsidRDefault="00C54B3F" w:rsidP="00C54B3F">
            <w:pPr>
              <w:jc w:val="center"/>
              <w:rPr>
                <w:b/>
                <w:sz w:val="24"/>
                <w:szCs w:val="9"/>
              </w:rPr>
            </w:pPr>
          </w:p>
        </w:tc>
        <w:tc>
          <w:tcPr>
            <w:tcW w:w="4820" w:type="dxa"/>
            <w:gridSpan w:val="7"/>
            <w:tcBorders>
              <w:left w:val="single" w:sz="4" w:space="0" w:color="auto"/>
              <w:bottom w:val="nil"/>
            </w:tcBorders>
            <w:shd w:val="clear" w:color="auto" w:fill="FFFFFF" w:themeFill="background1"/>
          </w:tcPr>
          <w:p w14:paraId="108E2155" w14:textId="77777777" w:rsidR="00971B70" w:rsidRPr="00971B70" w:rsidRDefault="00971B70" w:rsidP="00971B70">
            <w:pPr>
              <w:jc w:val="both"/>
              <w:rPr>
                <w:b/>
                <w:bCs/>
                <w:sz w:val="12"/>
                <w:szCs w:val="12"/>
              </w:rPr>
            </w:pPr>
            <w:r w:rsidRPr="00971B70">
              <w:rPr>
                <w:b/>
                <w:bCs/>
                <w:sz w:val="12"/>
                <w:szCs w:val="12"/>
              </w:rPr>
              <w:t>STEP 1: What is happiness?</w:t>
            </w:r>
          </w:p>
          <w:p w14:paraId="37A173A6" w14:textId="77777777" w:rsidR="00971B70" w:rsidRPr="00971B70" w:rsidRDefault="00971B70" w:rsidP="004E5775">
            <w:pPr>
              <w:pStyle w:val="ListParagraph"/>
              <w:numPr>
                <w:ilvl w:val="0"/>
                <w:numId w:val="21"/>
              </w:numPr>
              <w:jc w:val="both"/>
              <w:rPr>
                <w:sz w:val="12"/>
                <w:szCs w:val="12"/>
              </w:rPr>
            </w:pPr>
            <w:r w:rsidRPr="00971B70">
              <w:rPr>
                <w:sz w:val="12"/>
                <w:szCs w:val="12"/>
              </w:rPr>
              <w:t xml:space="preserve">We will consider happiness and what makes people happy and whether or not happiness is what life is all about. </w:t>
            </w:r>
          </w:p>
          <w:p w14:paraId="47DE82DE" w14:textId="77777777" w:rsidR="00971B70" w:rsidRPr="00971B70" w:rsidRDefault="00971B70" w:rsidP="004E5775">
            <w:pPr>
              <w:pStyle w:val="ListParagraph"/>
              <w:numPr>
                <w:ilvl w:val="0"/>
                <w:numId w:val="21"/>
              </w:numPr>
              <w:jc w:val="both"/>
              <w:rPr>
                <w:sz w:val="12"/>
                <w:szCs w:val="12"/>
              </w:rPr>
            </w:pPr>
            <w:r w:rsidRPr="00971B70">
              <w:rPr>
                <w:sz w:val="12"/>
                <w:szCs w:val="12"/>
              </w:rPr>
              <w:t xml:space="preserve">We will look at the ‘Happy Human’ symbol and what it stands for. We will explore and create our own happy human symbols. </w:t>
            </w:r>
          </w:p>
          <w:p w14:paraId="3E4F5724" w14:textId="77777777" w:rsidR="00971B70" w:rsidRPr="00971B70" w:rsidRDefault="00971B70" w:rsidP="004E5775">
            <w:pPr>
              <w:pStyle w:val="ListParagraph"/>
              <w:numPr>
                <w:ilvl w:val="0"/>
                <w:numId w:val="21"/>
              </w:numPr>
              <w:jc w:val="both"/>
              <w:rPr>
                <w:color w:val="00B050"/>
                <w:sz w:val="12"/>
                <w:szCs w:val="12"/>
              </w:rPr>
            </w:pPr>
            <w:r w:rsidRPr="00971B70">
              <w:rPr>
                <w:color w:val="00B050"/>
                <w:sz w:val="12"/>
                <w:szCs w:val="12"/>
              </w:rPr>
              <w:t xml:space="preserve">We will write creatively under the heading, “Happiness is…” whilst considering what happiness means to us. We will explore the effect of repetition in writing as well as personification and metaphors to enhance our descriptions. </w:t>
            </w:r>
          </w:p>
          <w:p w14:paraId="04CEC76A" w14:textId="2A984699" w:rsidR="00971B70" w:rsidRPr="00971B70" w:rsidRDefault="00971B70" w:rsidP="004E5775">
            <w:pPr>
              <w:pStyle w:val="ListParagraph"/>
              <w:numPr>
                <w:ilvl w:val="0"/>
                <w:numId w:val="21"/>
              </w:numPr>
              <w:jc w:val="both"/>
              <w:rPr>
                <w:sz w:val="12"/>
                <w:szCs w:val="12"/>
              </w:rPr>
            </w:pPr>
            <w:r w:rsidRPr="00971B70">
              <w:rPr>
                <w:sz w:val="12"/>
                <w:szCs w:val="12"/>
              </w:rPr>
              <w:t xml:space="preserve">We will consider whether everyone has the right to be happy. </w:t>
            </w:r>
          </w:p>
          <w:p w14:paraId="2ED92E28" w14:textId="77777777" w:rsidR="00971B70" w:rsidRPr="00971B70" w:rsidRDefault="00971B70" w:rsidP="00971B70">
            <w:pPr>
              <w:jc w:val="both"/>
              <w:rPr>
                <w:sz w:val="12"/>
                <w:szCs w:val="12"/>
              </w:rPr>
            </w:pPr>
          </w:p>
          <w:p w14:paraId="0BC4DDFD" w14:textId="77777777" w:rsidR="00971B70" w:rsidRPr="00971B70" w:rsidRDefault="00971B70" w:rsidP="00971B70">
            <w:pPr>
              <w:jc w:val="both"/>
              <w:rPr>
                <w:b/>
                <w:bCs/>
                <w:sz w:val="12"/>
                <w:szCs w:val="12"/>
              </w:rPr>
            </w:pPr>
            <w:r w:rsidRPr="00971B70">
              <w:rPr>
                <w:b/>
                <w:bCs/>
                <w:sz w:val="12"/>
                <w:szCs w:val="12"/>
              </w:rPr>
              <w:t>STEP 2: What is a humanist?</w:t>
            </w:r>
          </w:p>
          <w:p w14:paraId="1A84FA65" w14:textId="77777777" w:rsidR="00971B70" w:rsidRPr="00971B70" w:rsidRDefault="00971B70" w:rsidP="004E5775">
            <w:pPr>
              <w:pStyle w:val="ListParagraph"/>
              <w:numPr>
                <w:ilvl w:val="0"/>
                <w:numId w:val="20"/>
              </w:numPr>
              <w:jc w:val="both"/>
              <w:rPr>
                <w:sz w:val="12"/>
                <w:szCs w:val="12"/>
              </w:rPr>
            </w:pPr>
            <w:r w:rsidRPr="00971B70">
              <w:rPr>
                <w:sz w:val="12"/>
                <w:szCs w:val="12"/>
              </w:rPr>
              <w:t xml:space="preserve">We will learn what is important for humanists and explore humanist ‘creeds’. </w:t>
            </w:r>
          </w:p>
          <w:p w14:paraId="7A86B31A" w14:textId="77777777" w:rsidR="00971B70" w:rsidRPr="00971B70" w:rsidRDefault="00971B70" w:rsidP="004E5775">
            <w:pPr>
              <w:pStyle w:val="ListParagraph"/>
              <w:numPr>
                <w:ilvl w:val="0"/>
                <w:numId w:val="20"/>
              </w:numPr>
              <w:jc w:val="both"/>
              <w:rPr>
                <w:sz w:val="12"/>
                <w:szCs w:val="12"/>
              </w:rPr>
            </w:pPr>
            <w:r w:rsidRPr="00971B70">
              <w:rPr>
                <w:sz w:val="12"/>
                <w:szCs w:val="12"/>
              </w:rPr>
              <w:t xml:space="preserve">With reference to a variety of resources, we will consider what humans believe makes a “happy human” and what moments in life make people happiest. </w:t>
            </w:r>
          </w:p>
          <w:p w14:paraId="1C91F86A" w14:textId="77777777" w:rsidR="00971B70" w:rsidRPr="00971B70" w:rsidRDefault="00971B70" w:rsidP="004E5775">
            <w:pPr>
              <w:pStyle w:val="ListParagraph"/>
              <w:numPr>
                <w:ilvl w:val="0"/>
                <w:numId w:val="20"/>
              </w:numPr>
              <w:jc w:val="both"/>
              <w:rPr>
                <w:sz w:val="12"/>
                <w:szCs w:val="12"/>
              </w:rPr>
            </w:pPr>
            <w:r w:rsidRPr="00971B70">
              <w:rPr>
                <w:sz w:val="12"/>
                <w:szCs w:val="12"/>
              </w:rPr>
              <w:t xml:space="preserve">We will use our research skills consider and compare religious celebrations and humanist celebrations and compile these onto a Venn diagram. </w:t>
            </w:r>
          </w:p>
          <w:p w14:paraId="26F3B9AD" w14:textId="5CCC6E73" w:rsidR="00971B70" w:rsidRPr="00971B70" w:rsidRDefault="00971B70" w:rsidP="004E5775">
            <w:pPr>
              <w:pStyle w:val="ListParagraph"/>
              <w:numPr>
                <w:ilvl w:val="0"/>
                <w:numId w:val="20"/>
              </w:numPr>
              <w:jc w:val="both"/>
              <w:rPr>
                <w:sz w:val="12"/>
                <w:szCs w:val="12"/>
              </w:rPr>
            </w:pPr>
            <w:r w:rsidRPr="00971B70">
              <w:rPr>
                <w:sz w:val="12"/>
                <w:szCs w:val="12"/>
              </w:rPr>
              <w:t xml:space="preserve">We will learn what humanists believe happens at the end of life. </w:t>
            </w:r>
          </w:p>
          <w:p w14:paraId="29B61B47" w14:textId="77777777" w:rsidR="00971B70" w:rsidRPr="00971B70" w:rsidRDefault="00971B70" w:rsidP="00971B70">
            <w:pPr>
              <w:jc w:val="both"/>
              <w:rPr>
                <w:sz w:val="12"/>
                <w:szCs w:val="12"/>
              </w:rPr>
            </w:pPr>
          </w:p>
          <w:p w14:paraId="6F26DA0B" w14:textId="77777777" w:rsidR="00971B70" w:rsidRPr="00971B70" w:rsidRDefault="00971B70" w:rsidP="00971B70">
            <w:pPr>
              <w:jc w:val="both"/>
              <w:rPr>
                <w:b/>
                <w:bCs/>
                <w:sz w:val="12"/>
                <w:szCs w:val="12"/>
              </w:rPr>
            </w:pPr>
            <w:r w:rsidRPr="00971B70">
              <w:rPr>
                <w:b/>
                <w:bCs/>
                <w:sz w:val="12"/>
                <w:szCs w:val="12"/>
              </w:rPr>
              <w:t xml:space="preserve">STEP 3: How do people show kindness? </w:t>
            </w:r>
          </w:p>
          <w:p w14:paraId="4087BAAD" w14:textId="77777777" w:rsidR="00971B70" w:rsidRPr="00971B70" w:rsidRDefault="00971B70" w:rsidP="004E5775">
            <w:pPr>
              <w:pStyle w:val="ListParagraph"/>
              <w:numPr>
                <w:ilvl w:val="0"/>
                <w:numId w:val="19"/>
              </w:numPr>
              <w:jc w:val="both"/>
              <w:rPr>
                <w:sz w:val="12"/>
                <w:szCs w:val="12"/>
              </w:rPr>
            </w:pPr>
            <w:r w:rsidRPr="00971B70">
              <w:rPr>
                <w:sz w:val="12"/>
                <w:szCs w:val="12"/>
              </w:rPr>
              <w:t xml:space="preserve">We will consider moral dilemmas and how humans can show kindness. </w:t>
            </w:r>
          </w:p>
          <w:p w14:paraId="3211613B" w14:textId="77777777" w:rsidR="00971B70" w:rsidRPr="00971B70" w:rsidRDefault="00971B70" w:rsidP="004E5775">
            <w:pPr>
              <w:pStyle w:val="ListParagraph"/>
              <w:numPr>
                <w:ilvl w:val="0"/>
                <w:numId w:val="19"/>
              </w:numPr>
              <w:jc w:val="both"/>
              <w:rPr>
                <w:color w:val="00B050"/>
                <w:sz w:val="12"/>
                <w:szCs w:val="12"/>
              </w:rPr>
            </w:pPr>
            <w:r w:rsidRPr="00971B70">
              <w:rPr>
                <w:color w:val="00B050"/>
                <w:sz w:val="12"/>
                <w:szCs w:val="12"/>
              </w:rPr>
              <w:lastRenderedPageBreak/>
              <w:t xml:space="preserve">Through narrative, including speech between main characters, we will plan and write a short narrative where a “Kindness Character” demonstrates humanist values. </w:t>
            </w:r>
          </w:p>
          <w:p w14:paraId="7FB78BE9" w14:textId="5FCBDADD" w:rsidR="00C54B3F" w:rsidRPr="00971B70" w:rsidRDefault="00971B70" w:rsidP="00971B70">
            <w:pPr>
              <w:jc w:val="center"/>
              <w:rPr>
                <w:rFonts w:eastAsia="Open Sans" w:cs="Open Sans"/>
                <w:b/>
                <w:bCs/>
                <w:color w:val="000000" w:themeColor="text1"/>
                <w:sz w:val="12"/>
                <w:szCs w:val="12"/>
              </w:rPr>
            </w:pPr>
            <w:r w:rsidRPr="00971B70">
              <w:rPr>
                <w:rFonts w:eastAsia="Open Sans" w:cs="Open Sans"/>
                <w:b/>
                <w:bCs/>
                <w:color w:val="000000" w:themeColor="text1"/>
                <w:sz w:val="12"/>
                <w:szCs w:val="12"/>
              </w:rPr>
              <w:t xml:space="preserve"> </w:t>
            </w:r>
          </w:p>
        </w:tc>
      </w:tr>
      <w:tr w:rsidR="00C54B3F" w:rsidRPr="00E31D3D" w14:paraId="5A90685B" w14:textId="77777777" w:rsidTr="002F0BA5">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152F259D" w14:textId="77777777" w:rsidR="00C54B3F" w:rsidRPr="00D11BA1" w:rsidRDefault="00C54B3F" w:rsidP="00C54B3F">
            <w:pPr>
              <w:jc w:val="center"/>
              <w:rPr>
                <w:b/>
                <w:sz w:val="12"/>
                <w:szCs w:val="16"/>
              </w:rPr>
            </w:pPr>
            <w:r>
              <w:rPr>
                <w:b/>
                <w:sz w:val="12"/>
                <w:szCs w:val="12"/>
              </w:rPr>
              <w:lastRenderedPageBreak/>
              <w:t>Authentic Outcome</w:t>
            </w:r>
          </w:p>
        </w:tc>
        <w:tc>
          <w:tcPr>
            <w:tcW w:w="4573" w:type="dxa"/>
            <w:gridSpan w:val="6"/>
            <w:tcBorders>
              <w:bottom w:val="nil"/>
            </w:tcBorders>
            <w:shd w:val="clear" w:color="auto" w:fill="auto"/>
            <w:vAlign w:val="center"/>
          </w:tcPr>
          <w:p w14:paraId="4CC2C36A" w14:textId="209A0F36" w:rsidR="00C54B3F" w:rsidRPr="000F5A8E" w:rsidRDefault="000724FF" w:rsidP="00C54B3F">
            <w:pPr>
              <w:rPr>
                <w:color w:val="000000" w:themeColor="text1"/>
                <w:sz w:val="12"/>
                <w:szCs w:val="12"/>
              </w:rPr>
            </w:pPr>
            <w:r>
              <w:rPr>
                <w:color w:val="000000" w:themeColor="text1"/>
                <w:sz w:val="12"/>
                <w:szCs w:val="12"/>
              </w:rPr>
              <w:t>H</w:t>
            </w:r>
            <w:r w:rsidRPr="000724FF">
              <w:rPr>
                <w:color w:val="000000" w:themeColor="text1"/>
                <w:sz w:val="12"/>
                <w:szCs w:val="12"/>
              </w:rPr>
              <w:t>ost an Egyptian dress-up day and exhibition for parents.</w:t>
            </w:r>
          </w:p>
        </w:tc>
        <w:tc>
          <w:tcPr>
            <w:tcW w:w="4958" w:type="dxa"/>
            <w:gridSpan w:val="10"/>
            <w:tcBorders>
              <w:bottom w:val="nil"/>
              <w:right w:val="single" w:sz="4" w:space="0" w:color="auto"/>
            </w:tcBorders>
            <w:shd w:val="clear" w:color="auto" w:fill="auto"/>
            <w:vAlign w:val="center"/>
          </w:tcPr>
          <w:p w14:paraId="66CF8901" w14:textId="5D0343F0" w:rsidR="00C54B3F" w:rsidRPr="002F0BA5" w:rsidRDefault="002F0BA5" w:rsidP="00C54B3F">
            <w:pPr>
              <w:rPr>
                <w:sz w:val="12"/>
                <w:szCs w:val="12"/>
              </w:rPr>
            </w:pPr>
            <w:r w:rsidRPr="002F0BA5">
              <w:rPr>
                <w:sz w:val="12"/>
                <w:szCs w:val="12"/>
              </w:rPr>
              <w:t>Pupils will create a fact poster which could be displayed in a doctor’s surgery, explaining the circulatory system and how we keep it healthy.</w:t>
            </w:r>
          </w:p>
        </w:tc>
        <w:tc>
          <w:tcPr>
            <w:tcW w:w="283" w:type="dxa"/>
            <w:vMerge/>
            <w:tcBorders>
              <w:left w:val="single" w:sz="4" w:space="0" w:color="auto"/>
              <w:right w:val="single" w:sz="4" w:space="0" w:color="auto"/>
            </w:tcBorders>
            <w:shd w:val="clear" w:color="auto" w:fill="FFFFFF" w:themeFill="background1"/>
            <w:vAlign w:val="center"/>
          </w:tcPr>
          <w:p w14:paraId="42C7E0DA" w14:textId="77777777" w:rsidR="00C54B3F" w:rsidRPr="00B11BC1" w:rsidRDefault="00C54B3F" w:rsidP="00C54B3F">
            <w:pPr>
              <w:jc w:val="center"/>
              <w:rPr>
                <w:b/>
                <w:sz w:val="24"/>
                <w:szCs w:val="9"/>
              </w:rPr>
            </w:pPr>
          </w:p>
        </w:tc>
        <w:tc>
          <w:tcPr>
            <w:tcW w:w="4820" w:type="dxa"/>
            <w:gridSpan w:val="7"/>
            <w:tcBorders>
              <w:left w:val="single" w:sz="4" w:space="0" w:color="auto"/>
              <w:bottom w:val="nil"/>
            </w:tcBorders>
            <w:shd w:val="clear" w:color="auto" w:fill="FFFFFF" w:themeFill="background1"/>
            <w:vAlign w:val="center"/>
          </w:tcPr>
          <w:p w14:paraId="0909DDD8" w14:textId="46DEA260" w:rsidR="00C54B3F" w:rsidRPr="00971B70" w:rsidRDefault="00C54B3F" w:rsidP="00C54B3F">
            <w:pPr>
              <w:rPr>
                <w:rFonts w:eastAsia="Open Sans" w:cs="Open Sans"/>
                <w:b/>
                <w:bCs/>
                <w:color w:val="000000" w:themeColor="text1"/>
                <w:sz w:val="12"/>
                <w:szCs w:val="12"/>
              </w:rPr>
            </w:pPr>
            <w:r w:rsidRPr="00971B70">
              <w:rPr>
                <w:sz w:val="12"/>
                <w:szCs w:val="12"/>
              </w:rPr>
              <w:t>To design and create an Easter cross to be displayed in our whole school Easter reflection assembly.</w:t>
            </w:r>
          </w:p>
        </w:tc>
      </w:tr>
      <w:tr w:rsidR="00C54B3F" w:rsidRPr="00E31D3D" w14:paraId="7512A544" w14:textId="77777777" w:rsidTr="000F6BAA">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7100506F" w14:textId="77777777" w:rsidR="00C54B3F" w:rsidRPr="00D11BA1" w:rsidRDefault="00C54B3F" w:rsidP="00C54B3F">
            <w:pPr>
              <w:jc w:val="center"/>
              <w:rPr>
                <w:b/>
                <w:sz w:val="12"/>
                <w:szCs w:val="16"/>
              </w:rPr>
            </w:pPr>
            <w:r w:rsidRPr="00D11BA1">
              <w:rPr>
                <w:b/>
                <w:sz w:val="12"/>
                <w:szCs w:val="16"/>
              </w:rPr>
              <w:t>Key Vocabulary</w:t>
            </w:r>
          </w:p>
        </w:tc>
        <w:tc>
          <w:tcPr>
            <w:tcW w:w="4573" w:type="dxa"/>
            <w:gridSpan w:val="6"/>
            <w:tcBorders>
              <w:bottom w:val="nil"/>
            </w:tcBorders>
            <w:shd w:val="clear" w:color="auto" w:fill="FFFFFF" w:themeFill="background1"/>
          </w:tcPr>
          <w:p w14:paraId="0B18C9D0" w14:textId="7E0CF91D" w:rsidR="000724FF" w:rsidRPr="000724FF" w:rsidRDefault="000724FF" w:rsidP="000724FF">
            <w:pPr>
              <w:rPr>
                <w:sz w:val="12"/>
                <w:szCs w:val="12"/>
              </w:rPr>
            </w:pPr>
            <w:r w:rsidRPr="000724FF">
              <w:rPr>
                <w:sz w:val="12"/>
                <w:szCs w:val="12"/>
              </w:rPr>
              <w:t>afterlife</w:t>
            </w:r>
          </w:p>
          <w:p w14:paraId="5102DB6C" w14:textId="0B915912" w:rsidR="000724FF" w:rsidRPr="000724FF" w:rsidRDefault="000724FF" w:rsidP="000724FF">
            <w:pPr>
              <w:rPr>
                <w:sz w:val="12"/>
                <w:szCs w:val="12"/>
              </w:rPr>
            </w:pPr>
            <w:proofErr w:type="spellStart"/>
            <w:r w:rsidRPr="000724FF">
              <w:rPr>
                <w:sz w:val="12"/>
                <w:szCs w:val="12"/>
              </w:rPr>
              <w:t>canopic</w:t>
            </w:r>
            <w:proofErr w:type="spellEnd"/>
            <w:r w:rsidRPr="000724FF">
              <w:rPr>
                <w:sz w:val="12"/>
                <w:szCs w:val="12"/>
              </w:rPr>
              <w:t xml:space="preserve"> jars </w:t>
            </w:r>
          </w:p>
          <w:p w14:paraId="75A8942D" w14:textId="3D810908" w:rsidR="000724FF" w:rsidRPr="000724FF" w:rsidRDefault="000724FF" w:rsidP="000724FF">
            <w:pPr>
              <w:rPr>
                <w:sz w:val="12"/>
                <w:szCs w:val="12"/>
              </w:rPr>
            </w:pPr>
            <w:r w:rsidRPr="000724FF">
              <w:rPr>
                <w:sz w:val="12"/>
                <w:szCs w:val="12"/>
              </w:rPr>
              <w:t xml:space="preserve">chronology </w:t>
            </w:r>
          </w:p>
          <w:p w14:paraId="5F49694C" w14:textId="0FCEFDDA" w:rsidR="000724FF" w:rsidRPr="000724FF" w:rsidRDefault="000724FF" w:rsidP="000724FF">
            <w:pPr>
              <w:rPr>
                <w:sz w:val="12"/>
                <w:szCs w:val="12"/>
              </w:rPr>
            </w:pPr>
            <w:r w:rsidRPr="000724FF">
              <w:rPr>
                <w:sz w:val="12"/>
                <w:szCs w:val="12"/>
              </w:rPr>
              <w:t xml:space="preserve">civilisation </w:t>
            </w:r>
          </w:p>
          <w:p w14:paraId="1E5978A1" w14:textId="5C345F6A" w:rsidR="000724FF" w:rsidRPr="000724FF" w:rsidRDefault="000724FF" w:rsidP="000724FF">
            <w:pPr>
              <w:rPr>
                <w:sz w:val="12"/>
                <w:szCs w:val="12"/>
              </w:rPr>
            </w:pPr>
            <w:r w:rsidRPr="000724FF">
              <w:rPr>
                <w:sz w:val="12"/>
                <w:szCs w:val="12"/>
              </w:rPr>
              <w:t xml:space="preserve">death mask </w:t>
            </w:r>
          </w:p>
          <w:p w14:paraId="6975812B" w14:textId="7015C7C5" w:rsidR="000724FF" w:rsidRPr="000724FF" w:rsidRDefault="000724FF" w:rsidP="000724FF">
            <w:pPr>
              <w:rPr>
                <w:sz w:val="12"/>
                <w:szCs w:val="12"/>
              </w:rPr>
            </w:pPr>
            <w:r w:rsidRPr="000724FF">
              <w:rPr>
                <w:sz w:val="12"/>
                <w:szCs w:val="12"/>
              </w:rPr>
              <w:t>dynasties</w:t>
            </w:r>
          </w:p>
          <w:p w14:paraId="5BE92FCD" w14:textId="0963C221" w:rsidR="000724FF" w:rsidRPr="000724FF" w:rsidRDefault="000724FF" w:rsidP="000724FF">
            <w:pPr>
              <w:rPr>
                <w:sz w:val="12"/>
                <w:szCs w:val="12"/>
              </w:rPr>
            </w:pPr>
            <w:r w:rsidRPr="000724FF">
              <w:rPr>
                <w:sz w:val="12"/>
                <w:szCs w:val="12"/>
              </w:rPr>
              <w:t>Howard Carter</w:t>
            </w:r>
          </w:p>
          <w:p w14:paraId="1BDBBBDE" w14:textId="3D0ECF1F" w:rsidR="000724FF" w:rsidRPr="000724FF" w:rsidRDefault="000724FF" w:rsidP="000724FF">
            <w:pPr>
              <w:rPr>
                <w:sz w:val="12"/>
                <w:szCs w:val="12"/>
              </w:rPr>
            </w:pPr>
            <w:r w:rsidRPr="000724FF">
              <w:rPr>
                <w:sz w:val="12"/>
                <w:szCs w:val="12"/>
              </w:rPr>
              <w:t xml:space="preserve">mummification </w:t>
            </w:r>
          </w:p>
          <w:p w14:paraId="57C2F8CE" w14:textId="41CBFCD7" w:rsidR="000724FF" w:rsidRPr="000724FF" w:rsidRDefault="000724FF" w:rsidP="000724FF">
            <w:pPr>
              <w:rPr>
                <w:sz w:val="12"/>
                <w:szCs w:val="12"/>
              </w:rPr>
            </w:pPr>
            <w:r w:rsidRPr="000724FF">
              <w:rPr>
                <w:sz w:val="12"/>
                <w:szCs w:val="12"/>
              </w:rPr>
              <w:t xml:space="preserve">papyrus </w:t>
            </w:r>
          </w:p>
          <w:p w14:paraId="6DCFE9C6" w14:textId="070E7C31" w:rsidR="000724FF" w:rsidRPr="000724FF" w:rsidRDefault="000724FF" w:rsidP="000724FF">
            <w:pPr>
              <w:rPr>
                <w:sz w:val="12"/>
                <w:szCs w:val="12"/>
              </w:rPr>
            </w:pPr>
            <w:r w:rsidRPr="000724FF">
              <w:rPr>
                <w:sz w:val="12"/>
                <w:szCs w:val="12"/>
              </w:rPr>
              <w:t>pharaoh</w:t>
            </w:r>
          </w:p>
          <w:p w14:paraId="5C484332" w14:textId="0A54FC95" w:rsidR="000724FF" w:rsidRPr="000724FF" w:rsidRDefault="000724FF" w:rsidP="000724FF">
            <w:pPr>
              <w:rPr>
                <w:sz w:val="12"/>
                <w:szCs w:val="12"/>
              </w:rPr>
            </w:pPr>
            <w:r w:rsidRPr="000724FF">
              <w:rPr>
                <w:sz w:val="12"/>
                <w:szCs w:val="12"/>
              </w:rPr>
              <w:t xml:space="preserve">pyramid </w:t>
            </w:r>
          </w:p>
          <w:p w14:paraId="5B46AF27" w14:textId="518B9B6A" w:rsidR="000724FF" w:rsidRPr="000724FF" w:rsidRDefault="000724FF" w:rsidP="000724FF">
            <w:pPr>
              <w:rPr>
                <w:sz w:val="12"/>
                <w:szCs w:val="12"/>
              </w:rPr>
            </w:pPr>
            <w:r w:rsidRPr="000724FF">
              <w:rPr>
                <w:sz w:val="12"/>
                <w:szCs w:val="12"/>
              </w:rPr>
              <w:t xml:space="preserve">River Nile </w:t>
            </w:r>
          </w:p>
          <w:p w14:paraId="41BA4AC7" w14:textId="5584DC3A" w:rsidR="000724FF" w:rsidRPr="000724FF" w:rsidRDefault="000724FF" w:rsidP="000724FF">
            <w:pPr>
              <w:rPr>
                <w:sz w:val="12"/>
                <w:szCs w:val="12"/>
              </w:rPr>
            </w:pPr>
            <w:r w:rsidRPr="000724FF">
              <w:rPr>
                <w:sz w:val="12"/>
                <w:szCs w:val="12"/>
              </w:rPr>
              <w:t xml:space="preserve">sarcophagus </w:t>
            </w:r>
          </w:p>
          <w:p w14:paraId="22D38571" w14:textId="51D6E8CD" w:rsidR="000724FF" w:rsidRPr="000724FF" w:rsidRDefault="000724FF" w:rsidP="000724FF">
            <w:pPr>
              <w:rPr>
                <w:sz w:val="12"/>
                <w:szCs w:val="12"/>
              </w:rPr>
            </w:pPr>
            <w:r w:rsidRPr="000724FF">
              <w:rPr>
                <w:sz w:val="12"/>
                <w:szCs w:val="12"/>
              </w:rPr>
              <w:t xml:space="preserve">scribe </w:t>
            </w:r>
          </w:p>
          <w:p w14:paraId="27B30F07" w14:textId="38882510" w:rsidR="000724FF" w:rsidRPr="000724FF" w:rsidRDefault="000724FF" w:rsidP="000724FF">
            <w:pPr>
              <w:rPr>
                <w:sz w:val="12"/>
                <w:szCs w:val="12"/>
              </w:rPr>
            </w:pPr>
            <w:r w:rsidRPr="000724FF">
              <w:rPr>
                <w:sz w:val="12"/>
                <w:szCs w:val="12"/>
              </w:rPr>
              <w:t xml:space="preserve">tomb </w:t>
            </w:r>
          </w:p>
          <w:p w14:paraId="341AA950" w14:textId="36F9AC0A" w:rsidR="00C54B3F" w:rsidRPr="000724FF" w:rsidRDefault="000724FF" w:rsidP="000724FF">
            <w:r w:rsidRPr="000724FF">
              <w:rPr>
                <w:sz w:val="12"/>
                <w:szCs w:val="12"/>
              </w:rPr>
              <w:t>Tutankhamun</w:t>
            </w:r>
          </w:p>
        </w:tc>
        <w:tc>
          <w:tcPr>
            <w:tcW w:w="4958" w:type="dxa"/>
            <w:gridSpan w:val="10"/>
            <w:tcBorders>
              <w:bottom w:val="nil"/>
              <w:right w:val="single" w:sz="4" w:space="0" w:color="auto"/>
            </w:tcBorders>
            <w:shd w:val="clear" w:color="auto" w:fill="FFFFFF" w:themeFill="background1"/>
          </w:tcPr>
          <w:p w14:paraId="7B6AF82A" w14:textId="77777777" w:rsidR="00AA27E8" w:rsidRPr="00AA27E8" w:rsidRDefault="00AA27E8" w:rsidP="00AA27E8">
            <w:pPr>
              <w:rPr>
                <w:sz w:val="12"/>
                <w:szCs w:val="12"/>
              </w:rPr>
            </w:pPr>
            <w:r w:rsidRPr="00AA27E8">
              <w:rPr>
                <w:sz w:val="12"/>
                <w:szCs w:val="12"/>
              </w:rPr>
              <w:t xml:space="preserve">arteries </w:t>
            </w:r>
          </w:p>
          <w:p w14:paraId="51BF58D2" w14:textId="77777777" w:rsidR="00AA27E8" w:rsidRPr="00AA27E8" w:rsidRDefault="00AA27E8" w:rsidP="00AA27E8">
            <w:pPr>
              <w:rPr>
                <w:sz w:val="12"/>
                <w:szCs w:val="12"/>
              </w:rPr>
            </w:pPr>
            <w:r w:rsidRPr="00AA27E8">
              <w:rPr>
                <w:sz w:val="12"/>
                <w:szCs w:val="12"/>
              </w:rPr>
              <w:t>atrium (atria)</w:t>
            </w:r>
          </w:p>
          <w:p w14:paraId="34BF49FB" w14:textId="77777777" w:rsidR="00AA27E8" w:rsidRPr="00AA27E8" w:rsidRDefault="00AA27E8" w:rsidP="00AA27E8">
            <w:pPr>
              <w:rPr>
                <w:sz w:val="12"/>
                <w:szCs w:val="12"/>
              </w:rPr>
            </w:pPr>
            <w:r w:rsidRPr="00AA27E8">
              <w:rPr>
                <w:sz w:val="12"/>
                <w:szCs w:val="12"/>
              </w:rPr>
              <w:t>blood</w:t>
            </w:r>
          </w:p>
          <w:p w14:paraId="2985E5EC" w14:textId="77777777" w:rsidR="00AA27E8" w:rsidRPr="00AA27E8" w:rsidRDefault="00AA27E8" w:rsidP="00AA27E8">
            <w:pPr>
              <w:rPr>
                <w:sz w:val="12"/>
                <w:szCs w:val="12"/>
              </w:rPr>
            </w:pPr>
            <w:r w:rsidRPr="00AA27E8">
              <w:rPr>
                <w:sz w:val="12"/>
                <w:szCs w:val="12"/>
              </w:rPr>
              <w:t>blood vessels</w:t>
            </w:r>
          </w:p>
          <w:p w14:paraId="10D24A02" w14:textId="77777777" w:rsidR="00AA27E8" w:rsidRPr="00AA27E8" w:rsidRDefault="00AA27E8" w:rsidP="00AA27E8">
            <w:pPr>
              <w:rPr>
                <w:sz w:val="12"/>
                <w:szCs w:val="12"/>
              </w:rPr>
            </w:pPr>
            <w:r w:rsidRPr="00AA27E8">
              <w:rPr>
                <w:sz w:val="12"/>
                <w:szCs w:val="12"/>
              </w:rPr>
              <w:t>capillaries</w:t>
            </w:r>
          </w:p>
          <w:p w14:paraId="6E6DD5D6" w14:textId="77777777" w:rsidR="00AA27E8" w:rsidRPr="00AA27E8" w:rsidRDefault="00AA27E8" w:rsidP="00AA27E8">
            <w:pPr>
              <w:rPr>
                <w:sz w:val="12"/>
                <w:szCs w:val="12"/>
              </w:rPr>
            </w:pPr>
            <w:r w:rsidRPr="00AA27E8">
              <w:rPr>
                <w:sz w:val="12"/>
                <w:szCs w:val="12"/>
              </w:rPr>
              <w:t>carbon dioxide</w:t>
            </w:r>
          </w:p>
          <w:p w14:paraId="06B16BE8" w14:textId="77777777" w:rsidR="00AA27E8" w:rsidRPr="00AA27E8" w:rsidRDefault="00AA27E8" w:rsidP="00AA27E8">
            <w:pPr>
              <w:rPr>
                <w:sz w:val="12"/>
                <w:szCs w:val="12"/>
              </w:rPr>
            </w:pPr>
            <w:r w:rsidRPr="00AA27E8">
              <w:rPr>
                <w:sz w:val="12"/>
                <w:szCs w:val="12"/>
              </w:rPr>
              <w:t>chamber</w:t>
            </w:r>
          </w:p>
          <w:p w14:paraId="5F854BD1" w14:textId="77777777" w:rsidR="00AA27E8" w:rsidRPr="00AA27E8" w:rsidRDefault="00AA27E8" w:rsidP="00AA27E8">
            <w:pPr>
              <w:rPr>
                <w:sz w:val="12"/>
                <w:szCs w:val="12"/>
              </w:rPr>
            </w:pPr>
            <w:r w:rsidRPr="00AA27E8">
              <w:rPr>
                <w:sz w:val="12"/>
                <w:szCs w:val="12"/>
              </w:rPr>
              <w:t xml:space="preserve">circulation </w:t>
            </w:r>
          </w:p>
          <w:p w14:paraId="17BA7508" w14:textId="77777777" w:rsidR="00AA27E8" w:rsidRPr="00AA27E8" w:rsidRDefault="00AA27E8" w:rsidP="00AA27E8">
            <w:pPr>
              <w:rPr>
                <w:sz w:val="12"/>
                <w:szCs w:val="12"/>
              </w:rPr>
            </w:pPr>
            <w:r w:rsidRPr="00AA27E8">
              <w:rPr>
                <w:sz w:val="12"/>
                <w:szCs w:val="12"/>
              </w:rPr>
              <w:t>circulatory system</w:t>
            </w:r>
          </w:p>
          <w:p w14:paraId="67288128" w14:textId="77777777" w:rsidR="00AA27E8" w:rsidRPr="00AA27E8" w:rsidRDefault="00AA27E8" w:rsidP="00AA27E8">
            <w:pPr>
              <w:rPr>
                <w:sz w:val="12"/>
                <w:szCs w:val="12"/>
              </w:rPr>
            </w:pPr>
            <w:r w:rsidRPr="00AA27E8">
              <w:rPr>
                <w:sz w:val="12"/>
                <w:szCs w:val="12"/>
              </w:rPr>
              <w:t>heart</w:t>
            </w:r>
          </w:p>
          <w:p w14:paraId="17EFBFCA" w14:textId="77777777" w:rsidR="00AA27E8" w:rsidRPr="00AA27E8" w:rsidRDefault="00AA27E8" w:rsidP="00AA27E8">
            <w:pPr>
              <w:rPr>
                <w:sz w:val="12"/>
                <w:szCs w:val="12"/>
              </w:rPr>
            </w:pPr>
            <w:r w:rsidRPr="00AA27E8">
              <w:rPr>
                <w:sz w:val="12"/>
                <w:szCs w:val="12"/>
              </w:rPr>
              <w:t>lungs</w:t>
            </w:r>
          </w:p>
          <w:p w14:paraId="639D5D35" w14:textId="77777777" w:rsidR="00AA27E8" w:rsidRPr="00AA27E8" w:rsidRDefault="00AA27E8" w:rsidP="00AA27E8">
            <w:pPr>
              <w:rPr>
                <w:sz w:val="12"/>
                <w:szCs w:val="12"/>
              </w:rPr>
            </w:pPr>
            <w:r w:rsidRPr="00AA27E8">
              <w:rPr>
                <w:sz w:val="12"/>
                <w:szCs w:val="12"/>
              </w:rPr>
              <w:t xml:space="preserve">oxygen </w:t>
            </w:r>
          </w:p>
          <w:p w14:paraId="270D9645" w14:textId="77777777" w:rsidR="00AA27E8" w:rsidRPr="00AA27E8" w:rsidRDefault="00AA27E8" w:rsidP="00AA27E8">
            <w:pPr>
              <w:rPr>
                <w:sz w:val="12"/>
                <w:szCs w:val="12"/>
              </w:rPr>
            </w:pPr>
            <w:r w:rsidRPr="00AA27E8">
              <w:rPr>
                <w:sz w:val="12"/>
                <w:szCs w:val="12"/>
              </w:rPr>
              <w:t>pulse</w:t>
            </w:r>
          </w:p>
          <w:p w14:paraId="4F4A8AA4" w14:textId="77777777" w:rsidR="00AA27E8" w:rsidRPr="00AA27E8" w:rsidRDefault="00AA27E8" w:rsidP="00AA27E8">
            <w:pPr>
              <w:rPr>
                <w:sz w:val="12"/>
                <w:szCs w:val="12"/>
              </w:rPr>
            </w:pPr>
            <w:r w:rsidRPr="00AA27E8">
              <w:rPr>
                <w:sz w:val="12"/>
                <w:szCs w:val="12"/>
              </w:rPr>
              <w:t xml:space="preserve">valve </w:t>
            </w:r>
          </w:p>
          <w:p w14:paraId="79B58A8B" w14:textId="77777777" w:rsidR="00AA27E8" w:rsidRPr="00AA27E8" w:rsidRDefault="00AA27E8" w:rsidP="00AA27E8">
            <w:pPr>
              <w:rPr>
                <w:sz w:val="12"/>
                <w:szCs w:val="12"/>
              </w:rPr>
            </w:pPr>
            <w:r w:rsidRPr="00AA27E8">
              <w:rPr>
                <w:sz w:val="12"/>
                <w:szCs w:val="12"/>
              </w:rPr>
              <w:t>veins</w:t>
            </w:r>
          </w:p>
          <w:p w14:paraId="7DDE269E" w14:textId="4490F5F3" w:rsidR="00C54B3F" w:rsidRPr="0041706B" w:rsidRDefault="00AA27E8" w:rsidP="00AA27E8">
            <w:pPr>
              <w:textAlignment w:val="baseline"/>
              <w:rPr>
                <w:rFonts w:eastAsia="Open Sans" w:cs="Open Sans"/>
                <w:b/>
                <w:bCs/>
                <w:color w:val="000000" w:themeColor="text1"/>
                <w:sz w:val="12"/>
                <w:szCs w:val="12"/>
                <w:lang w:eastAsia="en-GB"/>
              </w:rPr>
            </w:pPr>
            <w:r w:rsidRPr="00AA27E8">
              <w:rPr>
                <w:sz w:val="12"/>
                <w:szCs w:val="12"/>
              </w:rPr>
              <w:t>ventricle</w:t>
            </w:r>
          </w:p>
        </w:tc>
        <w:tc>
          <w:tcPr>
            <w:tcW w:w="283" w:type="dxa"/>
            <w:vMerge/>
            <w:tcBorders>
              <w:left w:val="single" w:sz="4" w:space="0" w:color="auto"/>
              <w:bottom w:val="nil"/>
              <w:right w:val="single" w:sz="4" w:space="0" w:color="auto"/>
            </w:tcBorders>
            <w:shd w:val="clear" w:color="auto" w:fill="FFFFFF" w:themeFill="background1"/>
            <w:vAlign w:val="center"/>
          </w:tcPr>
          <w:p w14:paraId="4E7C8351" w14:textId="77777777" w:rsidR="00C54B3F" w:rsidRPr="00B11BC1" w:rsidRDefault="00C54B3F" w:rsidP="00C54B3F">
            <w:pPr>
              <w:jc w:val="center"/>
              <w:rPr>
                <w:b/>
                <w:sz w:val="24"/>
                <w:szCs w:val="9"/>
              </w:rPr>
            </w:pPr>
          </w:p>
        </w:tc>
        <w:tc>
          <w:tcPr>
            <w:tcW w:w="4820" w:type="dxa"/>
            <w:gridSpan w:val="7"/>
            <w:tcBorders>
              <w:left w:val="single" w:sz="4" w:space="0" w:color="auto"/>
              <w:bottom w:val="nil"/>
            </w:tcBorders>
            <w:shd w:val="clear" w:color="auto" w:fill="FFFFFF" w:themeFill="background1"/>
            <w:vAlign w:val="center"/>
          </w:tcPr>
          <w:p w14:paraId="2B0EB6F2" w14:textId="197C3BBE" w:rsidR="00971B70" w:rsidRPr="00971B70" w:rsidRDefault="00971B70" w:rsidP="00971B70">
            <w:pPr>
              <w:rPr>
                <w:sz w:val="12"/>
                <w:szCs w:val="12"/>
              </w:rPr>
            </w:pPr>
            <w:r w:rsidRPr="00971B70">
              <w:rPr>
                <w:sz w:val="12"/>
                <w:szCs w:val="12"/>
              </w:rPr>
              <w:t xml:space="preserve">agnostic </w:t>
            </w:r>
          </w:p>
          <w:p w14:paraId="6E8D3ADA" w14:textId="2C5665D8" w:rsidR="00971B70" w:rsidRPr="00971B70" w:rsidRDefault="00971B70" w:rsidP="00971B70">
            <w:pPr>
              <w:rPr>
                <w:sz w:val="12"/>
                <w:szCs w:val="12"/>
              </w:rPr>
            </w:pPr>
            <w:r w:rsidRPr="00971B70">
              <w:rPr>
                <w:sz w:val="12"/>
                <w:szCs w:val="12"/>
              </w:rPr>
              <w:t>atheist</w:t>
            </w:r>
          </w:p>
          <w:p w14:paraId="3B17AE56" w14:textId="59FBBB19" w:rsidR="00971B70" w:rsidRPr="00971B70" w:rsidRDefault="00971B70" w:rsidP="00971B70">
            <w:pPr>
              <w:rPr>
                <w:sz w:val="12"/>
                <w:szCs w:val="12"/>
              </w:rPr>
            </w:pPr>
            <w:r w:rsidRPr="00971B70">
              <w:rPr>
                <w:sz w:val="12"/>
                <w:szCs w:val="12"/>
              </w:rPr>
              <w:t xml:space="preserve">humanist </w:t>
            </w:r>
          </w:p>
          <w:p w14:paraId="1687FDE0" w14:textId="73C84072" w:rsidR="00971B70" w:rsidRPr="00971B70" w:rsidRDefault="00971B70" w:rsidP="00971B70">
            <w:pPr>
              <w:rPr>
                <w:sz w:val="12"/>
                <w:szCs w:val="12"/>
              </w:rPr>
            </w:pPr>
            <w:r w:rsidRPr="00971B70">
              <w:rPr>
                <w:sz w:val="12"/>
                <w:szCs w:val="12"/>
              </w:rPr>
              <w:t xml:space="preserve">moral dilemma </w:t>
            </w:r>
          </w:p>
          <w:p w14:paraId="19C6A773" w14:textId="04C69E96" w:rsidR="00C54B3F" w:rsidRPr="00971B70" w:rsidRDefault="00971B70" w:rsidP="00971B70">
            <w:pPr>
              <w:rPr>
                <w:rFonts w:eastAsia="Open Sans" w:cs="Open Sans"/>
                <w:b/>
                <w:bCs/>
                <w:color w:val="000000" w:themeColor="text1"/>
                <w:sz w:val="12"/>
                <w:szCs w:val="12"/>
              </w:rPr>
            </w:pPr>
            <w:r w:rsidRPr="00971B70">
              <w:rPr>
                <w:sz w:val="12"/>
                <w:szCs w:val="12"/>
              </w:rPr>
              <w:t>secularist</w:t>
            </w:r>
          </w:p>
        </w:tc>
      </w:tr>
      <w:tr w:rsidR="00C54B3F" w:rsidRPr="00771DF5" w14:paraId="2B3F74EA" w14:textId="77777777" w:rsidTr="00B11BC1">
        <w:trPr>
          <w:trHeight w:val="329"/>
          <w:jc w:val="center"/>
        </w:trPr>
        <w:tc>
          <w:tcPr>
            <w:tcW w:w="15735" w:type="dxa"/>
            <w:gridSpan w:val="26"/>
            <w:tcBorders>
              <w:top w:val="single" w:sz="4" w:space="0" w:color="auto"/>
              <w:left w:val="single" w:sz="4" w:space="0" w:color="auto"/>
              <w:bottom w:val="single" w:sz="4" w:space="0" w:color="auto"/>
            </w:tcBorders>
            <w:shd w:val="clear" w:color="auto" w:fill="E2EFD9" w:themeFill="accent6" w:themeFillTint="33"/>
            <w:vAlign w:val="center"/>
          </w:tcPr>
          <w:p w14:paraId="675B0E46" w14:textId="56E93456" w:rsidR="00C54B3F" w:rsidRPr="00D11BA1" w:rsidRDefault="00C54B3F" w:rsidP="00C54B3F">
            <w:pPr>
              <w:jc w:val="center"/>
              <w:rPr>
                <w:rFonts w:cs="Open Sans"/>
                <w:b/>
                <w:sz w:val="24"/>
                <w:szCs w:val="16"/>
              </w:rPr>
            </w:pPr>
            <w:r w:rsidRPr="00D02869">
              <w:rPr>
                <w:rFonts w:cs="Open Sans"/>
                <w:b/>
                <w:sz w:val="28"/>
                <w:szCs w:val="16"/>
              </w:rPr>
              <w:t xml:space="preserve">Summer </w:t>
            </w:r>
          </w:p>
        </w:tc>
      </w:tr>
      <w:tr w:rsidR="00C54B3F" w:rsidRPr="00771DF5" w14:paraId="5B4916D1" w14:textId="77777777" w:rsidTr="00B11BC1">
        <w:trPr>
          <w:trHeight w:val="329"/>
          <w:jc w:val="center"/>
        </w:trPr>
        <w:tc>
          <w:tcPr>
            <w:tcW w:w="1101" w:type="dxa"/>
            <w:gridSpan w:val="2"/>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C74F48C" w14:textId="77777777" w:rsidR="00C54B3F" w:rsidRPr="00B83404" w:rsidRDefault="00C54B3F" w:rsidP="00C54B3F">
            <w:pPr>
              <w:rPr>
                <w:b/>
                <w:sz w:val="16"/>
                <w:szCs w:val="16"/>
              </w:rPr>
            </w:pPr>
            <w:r w:rsidRPr="00D11BA1">
              <w:rPr>
                <w:b/>
                <w:sz w:val="12"/>
                <w:szCs w:val="12"/>
              </w:rPr>
              <w:t>Big Question</w:t>
            </w:r>
          </w:p>
        </w:tc>
        <w:tc>
          <w:tcPr>
            <w:tcW w:w="7434" w:type="dxa"/>
            <w:gridSpan w:val="13"/>
            <w:tcBorders>
              <w:left w:val="single" w:sz="4" w:space="0" w:color="auto"/>
            </w:tcBorders>
            <w:shd w:val="clear" w:color="auto" w:fill="E2EFD9" w:themeFill="accent6" w:themeFillTint="33"/>
            <w:vAlign w:val="center"/>
          </w:tcPr>
          <w:p w14:paraId="6DD679E5" w14:textId="77777777" w:rsidR="00C54B3F" w:rsidRPr="00D11BA1" w:rsidRDefault="00C54B3F" w:rsidP="00C54B3F">
            <w:pPr>
              <w:jc w:val="center"/>
              <w:rPr>
                <w:rFonts w:eastAsia="Open Sans" w:cs="Open Sans"/>
                <w:b/>
                <w:sz w:val="24"/>
                <w:szCs w:val="16"/>
              </w:rPr>
            </w:pPr>
            <w:r w:rsidRPr="00D11BA1">
              <w:rPr>
                <w:rFonts w:eastAsia="Open Sans" w:cs="Open Sans"/>
                <w:b/>
                <w:sz w:val="24"/>
                <w:szCs w:val="16"/>
              </w:rPr>
              <w:t>Summer 1 (6 weeks)</w:t>
            </w:r>
          </w:p>
        </w:tc>
        <w:tc>
          <w:tcPr>
            <w:tcW w:w="7200" w:type="dxa"/>
            <w:gridSpan w:val="11"/>
            <w:tcBorders>
              <w:top w:val="single" w:sz="4" w:space="0" w:color="auto"/>
            </w:tcBorders>
            <w:shd w:val="clear" w:color="auto" w:fill="E2EFD9" w:themeFill="accent6" w:themeFillTint="33"/>
            <w:vAlign w:val="center"/>
          </w:tcPr>
          <w:p w14:paraId="580F3AA1" w14:textId="1E9044C8" w:rsidR="00C54B3F" w:rsidRPr="00D11BA1" w:rsidRDefault="00C54B3F" w:rsidP="002B5F44">
            <w:pPr>
              <w:jc w:val="center"/>
              <w:rPr>
                <w:rFonts w:eastAsia="Open Sans" w:cs="Open Sans"/>
                <w:b/>
                <w:sz w:val="24"/>
                <w:szCs w:val="16"/>
              </w:rPr>
            </w:pPr>
            <w:r w:rsidRPr="00D11BA1">
              <w:rPr>
                <w:rFonts w:eastAsia="Open Sans" w:cs="Open Sans"/>
                <w:b/>
                <w:sz w:val="24"/>
                <w:szCs w:val="16"/>
              </w:rPr>
              <w:t>S</w:t>
            </w:r>
            <w:r w:rsidR="002B5F44">
              <w:rPr>
                <w:rFonts w:eastAsia="Open Sans" w:cs="Open Sans"/>
                <w:b/>
                <w:sz w:val="24"/>
                <w:szCs w:val="16"/>
              </w:rPr>
              <w:t>ummer</w:t>
            </w:r>
            <w:r w:rsidRPr="00D11BA1">
              <w:rPr>
                <w:rFonts w:eastAsia="Open Sans" w:cs="Open Sans"/>
                <w:b/>
                <w:sz w:val="24"/>
                <w:szCs w:val="16"/>
              </w:rPr>
              <w:t xml:space="preserve"> 2 (</w:t>
            </w:r>
            <w:r w:rsidR="002B5F44">
              <w:rPr>
                <w:rFonts w:eastAsia="Open Sans" w:cs="Open Sans"/>
                <w:b/>
                <w:sz w:val="24"/>
                <w:szCs w:val="16"/>
              </w:rPr>
              <w:t>7</w:t>
            </w:r>
            <w:r w:rsidRPr="00D11BA1">
              <w:rPr>
                <w:rFonts w:eastAsia="Open Sans" w:cs="Open Sans"/>
                <w:b/>
                <w:sz w:val="24"/>
                <w:szCs w:val="16"/>
              </w:rPr>
              <w:t xml:space="preserve"> weeks)</w:t>
            </w:r>
          </w:p>
        </w:tc>
      </w:tr>
      <w:tr w:rsidR="00C54B3F" w:rsidRPr="00771DF5" w14:paraId="1733F5A2" w14:textId="77777777" w:rsidTr="00B11BC1">
        <w:trPr>
          <w:trHeight w:val="329"/>
          <w:jc w:val="center"/>
        </w:trPr>
        <w:tc>
          <w:tcPr>
            <w:tcW w:w="1101" w:type="dxa"/>
            <w:gridSpan w:val="2"/>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FD3216" w14:textId="77777777" w:rsidR="00C54B3F" w:rsidRPr="00D11BA1" w:rsidRDefault="00C54B3F" w:rsidP="00C54B3F">
            <w:pPr>
              <w:rPr>
                <w:sz w:val="12"/>
                <w:szCs w:val="12"/>
              </w:rPr>
            </w:pPr>
          </w:p>
        </w:tc>
        <w:tc>
          <w:tcPr>
            <w:tcW w:w="14634" w:type="dxa"/>
            <w:gridSpan w:val="24"/>
            <w:tcBorders>
              <w:left w:val="single" w:sz="4" w:space="0" w:color="auto"/>
            </w:tcBorders>
            <w:shd w:val="clear" w:color="auto" w:fill="E2EFD9" w:themeFill="accent6" w:themeFillTint="33"/>
            <w:vAlign w:val="center"/>
          </w:tcPr>
          <w:p w14:paraId="15772786" w14:textId="3747488C" w:rsidR="00C54B3F" w:rsidRPr="005B5E2A" w:rsidRDefault="002B5F44" w:rsidP="00C54B3F">
            <w:pPr>
              <w:jc w:val="center"/>
              <w:rPr>
                <w:rFonts w:cs="Open Sans"/>
                <w:b/>
                <w:sz w:val="24"/>
              </w:rPr>
            </w:pPr>
            <w:r w:rsidRPr="002B5F44">
              <w:rPr>
                <w:b/>
                <w:sz w:val="24"/>
              </w:rPr>
              <w:t>Could every journey lead to discovery?</w:t>
            </w:r>
          </w:p>
        </w:tc>
      </w:tr>
      <w:tr w:rsidR="0016777C" w:rsidRPr="00771DF5" w14:paraId="7B5217BC" w14:textId="77777777" w:rsidTr="0016777C">
        <w:trPr>
          <w:trHeight w:val="329"/>
          <w:jc w:val="center"/>
        </w:trPr>
        <w:tc>
          <w:tcPr>
            <w:tcW w:w="1101" w:type="dxa"/>
            <w:gridSpan w:val="2"/>
            <w:tcBorders>
              <w:top w:val="single" w:sz="4" w:space="0" w:color="auto"/>
              <w:right w:val="single" w:sz="4" w:space="0" w:color="auto"/>
            </w:tcBorders>
            <w:vAlign w:val="center"/>
          </w:tcPr>
          <w:p w14:paraId="68D323C4" w14:textId="77777777" w:rsidR="0016777C" w:rsidRPr="00D11BA1" w:rsidRDefault="0016777C" w:rsidP="00EC62C7">
            <w:pPr>
              <w:jc w:val="center"/>
              <w:rPr>
                <w:b/>
                <w:sz w:val="12"/>
                <w:szCs w:val="12"/>
              </w:rPr>
            </w:pPr>
            <w:r w:rsidRPr="00D11BA1">
              <w:rPr>
                <w:b/>
                <w:sz w:val="12"/>
                <w:szCs w:val="12"/>
              </w:rPr>
              <w:t>Learning</w:t>
            </w:r>
          </w:p>
          <w:p w14:paraId="4F04BAAB" w14:textId="070FF8AA" w:rsidR="0016777C" w:rsidRPr="00D11BA1" w:rsidRDefault="0016777C" w:rsidP="00EC62C7">
            <w:pPr>
              <w:jc w:val="center"/>
              <w:rPr>
                <w:sz w:val="12"/>
                <w:szCs w:val="12"/>
              </w:rPr>
            </w:pPr>
            <w:r w:rsidRPr="00D11BA1">
              <w:rPr>
                <w:b/>
                <w:sz w:val="12"/>
                <w:szCs w:val="12"/>
              </w:rPr>
              <w:t>Experiences</w:t>
            </w:r>
          </w:p>
        </w:tc>
        <w:tc>
          <w:tcPr>
            <w:tcW w:w="1593" w:type="dxa"/>
            <w:tcBorders>
              <w:left w:val="single" w:sz="4" w:space="0" w:color="auto"/>
            </w:tcBorders>
            <w:shd w:val="clear" w:color="auto" w:fill="FFFFFF" w:themeFill="background1"/>
            <w:vAlign w:val="center"/>
          </w:tcPr>
          <w:p w14:paraId="10285B29" w14:textId="4E75DD91" w:rsidR="0016777C" w:rsidRPr="002B5F44" w:rsidRDefault="0016777C" w:rsidP="00EC62C7">
            <w:pPr>
              <w:jc w:val="center"/>
              <w:rPr>
                <w:b/>
                <w:sz w:val="24"/>
              </w:rPr>
            </w:pPr>
            <w:r>
              <w:rPr>
                <w:b/>
                <w:noProof/>
                <w:sz w:val="24"/>
                <w:lang w:eastAsia="en-GB"/>
              </w:rPr>
              <w:drawing>
                <wp:inline distT="0" distB="0" distL="0" distR="0" wp14:anchorId="2FB3558D" wp14:editId="150B60B8">
                  <wp:extent cx="900000" cy="900000"/>
                  <wp:effectExtent l="0" t="0" r="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065" w:type="dxa"/>
            <w:gridSpan w:val="4"/>
            <w:tcBorders>
              <w:left w:val="single" w:sz="4" w:space="0" w:color="auto"/>
            </w:tcBorders>
            <w:shd w:val="clear" w:color="auto" w:fill="FFFFFF" w:themeFill="background1"/>
            <w:vAlign w:val="center"/>
          </w:tcPr>
          <w:p w14:paraId="391D1D9E" w14:textId="77777777" w:rsidR="0016777C" w:rsidRPr="00EC62C7" w:rsidRDefault="0016777C" w:rsidP="00EC62C7">
            <w:pPr>
              <w:jc w:val="center"/>
              <w:textAlignment w:val="baseline"/>
              <w:rPr>
                <w:rFonts w:eastAsia="Times New Roman" w:cs="Tahoma"/>
                <w:b/>
                <w:sz w:val="20"/>
                <w:szCs w:val="20"/>
                <w:lang w:eastAsia="en-GB"/>
              </w:rPr>
            </w:pPr>
            <w:r w:rsidRPr="00EC62C7">
              <w:rPr>
                <w:rFonts w:eastAsia="Times New Roman" w:cs="Tahoma"/>
                <w:b/>
                <w:bCs/>
                <w:sz w:val="20"/>
                <w:szCs w:val="20"/>
                <w:lang w:eastAsia="en-GB"/>
              </w:rPr>
              <w:t>Raiders</w:t>
            </w:r>
            <w:r w:rsidRPr="00EC62C7">
              <w:rPr>
                <w:rFonts w:eastAsia="Times New Roman" w:cs="Tahoma"/>
                <w:b/>
                <w:sz w:val="20"/>
                <w:szCs w:val="20"/>
                <w:lang w:eastAsia="en-GB"/>
              </w:rPr>
              <w:t> or Traders</w:t>
            </w:r>
          </w:p>
          <w:p w14:paraId="629F09D6" w14:textId="2D060C58" w:rsidR="0016777C" w:rsidRPr="00EC62C7" w:rsidRDefault="0016777C" w:rsidP="00EC62C7">
            <w:pPr>
              <w:jc w:val="center"/>
              <w:rPr>
                <w:b/>
                <w:sz w:val="20"/>
                <w:szCs w:val="20"/>
              </w:rPr>
            </w:pPr>
            <w:r w:rsidRPr="00EC62C7">
              <w:rPr>
                <w:rFonts w:cs="Open Sans"/>
                <w:color w:val="00B0F0"/>
                <w:sz w:val="20"/>
                <w:szCs w:val="20"/>
              </w:rPr>
              <w:t xml:space="preserve">Science, </w:t>
            </w:r>
            <w:r w:rsidRPr="00EC62C7">
              <w:rPr>
                <w:rFonts w:cs="Open Sans"/>
                <w:color w:val="C00000"/>
                <w:sz w:val="20"/>
                <w:szCs w:val="20"/>
              </w:rPr>
              <w:t xml:space="preserve">History </w:t>
            </w:r>
            <w:r w:rsidRPr="00EC62C7">
              <w:rPr>
                <w:rFonts w:cs="Open Sans"/>
                <w:color w:val="000000" w:themeColor="text1"/>
                <w:sz w:val="20"/>
                <w:szCs w:val="20"/>
              </w:rPr>
              <w:t xml:space="preserve">&amp; </w:t>
            </w:r>
            <w:r w:rsidRPr="00EC62C7">
              <w:rPr>
                <w:rFonts w:cs="Open Sans"/>
                <w:color w:val="385623" w:themeColor="accent6" w:themeShade="80"/>
                <w:sz w:val="20"/>
                <w:szCs w:val="20"/>
              </w:rPr>
              <w:t>Geography</w:t>
            </w:r>
          </w:p>
        </w:tc>
        <w:tc>
          <w:tcPr>
            <w:tcW w:w="1620" w:type="dxa"/>
            <w:gridSpan w:val="3"/>
            <w:tcBorders>
              <w:left w:val="single" w:sz="4" w:space="0" w:color="auto"/>
            </w:tcBorders>
            <w:shd w:val="clear" w:color="auto" w:fill="FFFFFF" w:themeFill="background1"/>
            <w:vAlign w:val="center"/>
          </w:tcPr>
          <w:p w14:paraId="6EC9AC20" w14:textId="677B35CC" w:rsidR="0016777C" w:rsidRPr="00EC62C7" w:rsidRDefault="0016777C" w:rsidP="00EC62C7">
            <w:pPr>
              <w:jc w:val="center"/>
              <w:rPr>
                <w:b/>
                <w:sz w:val="20"/>
                <w:szCs w:val="20"/>
              </w:rPr>
            </w:pPr>
            <w:r>
              <w:rPr>
                <w:b/>
                <w:noProof/>
                <w:sz w:val="20"/>
                <w:szCs w:val="20"/>
                <w:lang w:eastAsia="en-GB"/>
              </w:rPr>
              <w:drawing>
                <wp:inline distT="0" distB="0" distL="0" distR="0" wp14:anchorId="64A175E0" wp14:editId="78D6183C">
                  <wp:extent cx="900000" cy="810000"/>
                  <wp:effectExtent l="0" t="0" r="0" b="9525"/>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0000" cy="810000"/>
                          </a:xfrm>
                          <a:prstGeom prst="rect">
                            <a:avLst/>
                          </a:prstGeom>
                          <a:noFill/>
                        </pic:spPr>
                      </pic:pic>
                    </a:graphicData>
                  </a:graphic>
                </wp:inline>
              </w:drawing>
            </w:r>
          </w:p>
        </w:tc>
        <w:tc>
          <w:tcPr>
            <w:tcW w:w="2039" w:type="dxa"/>
            <w:gridSpan w:val="4"/>
            <w:tcBorders>
              <w:left w:val="single" w:sz="4" w:space="0" w:color="auto"/>
            </w:tcBorders>
            <w:shd w:val="clear" w:color="auto" w:fill="FFFFFF" w:themeFill="background1"/>
            <w:vAlign w:val="center"/>
          </w:tcPr>
          <w:p w14:paraId="5431A16B" w14:textId="77777777" w:rsidR="0016777C" w:rsidRPr="00EC62C7" w:rsidRDefault="0016777C" w:rsidP="00EC62C7">
            <w:pPr>
              <w:jc w:val="center"/>
              <w:rPr>
                <w:rFonts w:cs="Tahoma"/>
                <w:b/>
                <w:bCs/>
                <w:sz w:val="20"/>
                <w:szCs w:val="20"/>
              </w:rPr>
            </w:pPr>
            <w:r w:rsidRPr="00EC62C7">
              <w:rPr>
                <w:rFonts w:cs="Tahoma"/>
                <w:b/>
                <w:bCs/>
                <w:sz w:val="20"/>
                <w:szCs w:val="20"/>
              </w:rPr>
              <w:t xml:space="preserve">Pilgrimage </w:t>
            </w:r>
          </w:p>
          <w:p w14:paraId="0A49347B" w14:textId="0F0A6748" w:rsidR="0016777C" w:rsidRPr="00EC62C7" w:rsidRDefault="0016777C" w:rsidP="00EC62C7">
            <w:pPr>
              <w:jc w:val="center"/>
              <w:rPr>
                <w:b/>
                <w:sz w:val="20"/>
                <w:szCs w:val="20"/>
              </w:rPr>
            </w:pPr>
            <w:r w:rsidRPr="00EC62C7">
              <w:rPr>
                <w:rFonts w:cs="Tahoma"/>
                <w:bCs/>
                <w:color w:val="7030A0"/>
                <w:sz w:val="20"/>
                <w:szCs w:val="20"/>
              </w:rPr>
              <w:t>RE (Pilgrims)</w:t>
            </w:r>
          </w:p>
        </w:tc>
        <w:tc>
          <w:tcPr>
            <w:tcW w:w="1647" w:type="dxa"/>
            <w:gridSpan w:val="3"/>
            <w:tcBorders>
              <w:left w:val="single" w:sz="4" w:space="0" w:color="auto"/>
            </w:tcBorders>
            <w:shd w:val="clear" w:color="auto" w:fill="FFFFFF" w:themeFill="background1"/>
            <w:vAlign w:val="center"/>
          </w:tcPr>
          <w:p w14:paraId="44B2C183" w14:textId="61337BDC" w:rsidR="0016777C" w:rsidRPr="00EC62C7" w:rsidRDefault="0016777C" w:rsidP="00EC62C7">
            <w:pPr>
              <w:jc w:val="center"/>
              <w:rPr>
                <w:b/>
                <w:sz w:val="20"/>
                <w:szCs w:val="20"/>
              </w:rPr>
            </w:pPr>
            <w:r>
              <w:rPr>
                <w:b/>
                <w:noProof/>
                <w:sz w:val="20"/>
                <w:szCs w:val="20"/>
                <w:lang w:eastAsia="en-GB"/>
              </w:rPr>
              <w:drawing>
                <wp:inline distT="0" distB="0" distL="0" distR="0" wp14:anchorId="5E45AFB4" wp14:editId="4B39ECD5">
                  <wp:extent cx="900000" cy="900000"/>
                  <wp:effectExtent l="0" t="0" r="0"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011" w:type="dxa"/>
            <w:gridSpan w:val="4"/>
            <w:tcBorders>
              <w:left w:val="single" w:sz="4" w:space="0" w:color="auto"/>
            </w:tcBorders>
            <w:shd w:val="clear" w:color="auto" w:fill="FFFFFF" w:themeFill="background1"/>
            <w:vAlign w:val="center"/>
          </w:tcPr>
          <w:p w14:paraId="356F0F14" w14:textId="289CF257" w:rsidR="0016777C" w:rsidRPr="00EC62C7" w:rsidRDefault="0016777C" w:rsidP="00EC62C7">
            <w:pPr>
              <w:jc w:val="center"/>
              <w:rPr>
                <w:b/>
                <w:sz w:val="20"/>
                <w:szCs w:val="20"/>
              </w:rPr>
            </w:pPr>
            <w:r w:rsidRPr="00EC62C7">
              <w:rPr>
                <w:b/>
                <w:sz w:val="20"/>
                <w:szCs w:val="20"/>
              </w:rPr>
              <w:t>The New World</w:t>
            </w:r>
            <w:r w:rsidRPr="00EC62C7">
              <w:rPr>
                <w:color w:val="00B0F0"/>
                <w:sz w:val="20"/>
                <w:szCs w:val="20"/>
              </w:rPr>
              <w:t xml:space="preserve"> </w:t>
            </w:r>
            <w:r w:rsidRPr="00EC62C7">
              <w:rPr>
                <w:color w:val="385623" w:themeColor="accent6" w:themeShade="80"/>
                <w:sz w:val="20"/>
                <w:szCs w:val="20"/>
              </w:rPr>
              <w:t>Geography</w:t>
            </w:r>
          </w:p>
        </w:tc>
        <w:tc>
          <w:tcPr>
            <w:tcW w:w="1616" w:type="dxa"/>
            <w:gridSpan w:val="3"/>
            <w:tcBorders>
              <w:left w:val="single" w:sz="4" w:space="0" w:color="auto"/>
            </w:tcBorders>
            <w:shd w:val="clear" w:color="auto" w:fill="FFFFFF" w:themeFill="background1"/>
            <w:vAlign w:val="center"/>
          </w:tcPr>
          <w:p w14:paraId="1399AFA8" w14:textId="6BF21A48" w:rsidR="0016777C" w:rsidRPr="00EC62C7" w:rsidRDefault="0016777C" w:rsidP="00EC62C7">
            <w:pPr>
              <w:jc w:val="center"/>
              <w:rPr>
                <w:b/>
                <w:sz w:val="20"/>
                <w:szCs w:val="20"/>
              </w:rPr>
            </w:pPr>
            <w:r>
              <w:rPr>
                <w:b/>
                <w:noProof/>
                <w:sz w:val="20"/>
                <w:szCs w:val="20"/>
                <w:lang w:eastAsia="en-GB"/>
              </w:rPr>
              <w:drawing>
                <wp:inline distT="0" distB="0" distL="0" distR="0" wp14:anchorId="0EDCBBA7" wp14:editId="3CDE4297">
                  <wp:extent cx="900000" cy="900000"/>
                  <wp:effectExtent l="0" t="0" r="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617" w:type="dxa"/>
            <w:tcBorders>
              <w:left w:val="single" w:sz="4" w:space="0" w:color="auto"/>
            </w:tcBorders>
            <w:shd w:val="clear" w:color="auto" w:fill="FFFFFF" w:themeFill="background1"/>
            <w:vAlign w:val="center"/>
          </w:tcPr>
          <w:p w14:paraId="0F5D27C9" w14:textId="25AAC67B" w:rsidR="0016777C" w:rsidRPr="00EC62C7" w:rsidRDefault="0016777C" w:rsidP="00EC62C7">
            <w:pPr>
              <w:jc w:val="center"/>
              <w:rPr>
                <w:b/>
                <w:sz w:val="20"/>
                <w:szCs w:val="20"/>
              </w:rPr>
            </w:pPr>
            <w:r w:rsidRPr="00EC62C7">
              <w:rPr>
                <w:rFonts w:cs="Tahoma"/>
                <w:b/>
                <w:bCs/>
                <w:sz w:val="20"/>
                <w:szCs w:val="20"/>
              </w:rPr>
              <w:t>Are We Alone?</w:t>
            </w:r>
            <w:r w:rsidRPr="00EC62C7">
              <w:rPr>
                <w:rFonts w:cs="Tahoma"/>
                <w:color w:val="00B0F0"/>
                <w:sz w:val="20"/>
                <w:szCs w:val="20"/>
              </w:rPr>
              <w:t xml:space="preserve"> </w:t>
            </w:r>
            <w:r w:rsidRPr="00EC62C7">
              <w:rPr>
                <w:rFonts w:cs="Open Sans"/>
                <w:color w:val="C00000"/>
                <w:sz w:val="20"/>
                <w:szCs w:val="20"/>
              </w:rPr>
              <w:t>History</w:t>
            </w:r>
            <w:r w:rsidRPr="00EC62C7">
              <w:rPr>
                <w:rFonts w:cs="Tahoma"/>
                <w:color w:val="00B0F0"/>
                <w:sz w:val="20"/>
                <w:szCs w:val="20"/>
              </w:rPr>
              <w:t xml:space="preserve">  </w:t>
            </w:r>
            <w:r w:rsidRPr="00EC62C7">
              <w:rPr>
                <w:rFonts w:cs="Tahoma"/>
                <w:color w:val="000000" w:themeColor="text1"/>
                <w:sz w:val="20"/>
                <w:szCs w:val="20"/>
              </w:rPr>
              <w:t>&amp;</w:t>
            </w:r>
            <w:r w:rsidRPr="00EC62C7">
              <w:rPr>
                <w:rFonts w:cs="Tahoma"/>
                <w:color w:val="00B0F0"/>
                <w:sz w:val="20"/>
                <w:szCs w:val="20"/>
              </w:rPr>
              <w:t xml:space="preserve"> Science</w:t>
            </w:r>
          </w:p>
        </w:tc>
        <w:tc>
          <w:tcPr>
            <w:tcW w:w="426" w:type="dxa"/>
            <w:vMerge w:val="restart"/>
            <w:tcBorders>
              <w:left w:val="single" w:sz="4" w:space="0" w:color="auto"/>
            </w:tcBorders>
            <w:shd w:val="clear" w:color="auto" w:fill="002060"/>
            <w:vAlign w:val="center"/>
          </w:tcPr>
          <w:p w14:paraId="037A0658" w14:textId="04507F27" w:rsidR="0016777C" w:rsidRPr="002B5F44" w:rsidRDefault="00EB64FF" w:rsidP="00EC62C7">
            <w:pPr>
              <w:jc w:val="center"/>
              <w:rPr>
                <w:b/>
                <w:sz w:val="24"/>
              </w:rPr>
            </w:pPr>
            <w:r w:rsidRPr="00EB64FF">
              <w:rPr>
                <w:noProof/>
                <w:color w:val="000000" w:themeColor="text1"/>
                <w:sz w:val="12"/>
                <w:szCs w:val="12"/>
                <w:lang w:eastAsia="en-GB"/>
              </w:rPr>
              <mc:AlternateContent>
                <mc:Choice Requires="wps">
                  <w:drawing>
                    <wp:anchor distT="45720" distB="45720" distL="114300" distR="114300" simplePos="0" relativeHeight="251771904" behindDoc="1" locked="0" layoutInCell="1" allowOverlap="1" wp14:anchorId="090C6048" wp14:editId="269043AF">
                      <wp:simplePos x="0" y="0"/>
                      <wp:positionH relativeFrom="column">
                        <wp:posOffset>-582295</wp:posOffset>
                      </wp:positionH>
                      <wp:positionV relativeFrom="paragraph">
                        <wp:posOffset>-2378075</wp:posOffset>
                      </wp:positionV>
                      <wp:extent cx="2360930" cy="1404620"/>
                      <wp:effectExtent l="0" t="0" r="0" b="0"/>
                      <wp:wrapTight wrapText="bothSides">
                        <wp:wrapPolygon edited="0">
                          <wp:start x="21106" y="252"/>
                          <wp:lineTo x="540" y="252"/>
                          <wp:lineTo x="540" y="19935"/>
                          <wp:lineTo x="21106" y="19935"/>
                          <wp:lineTo x="21106" y="252"/>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noFill/>
                              <a:ln w="9525">
                                <a:noFill/>
                                <a:miter lim="800000"/>
                                <a:headEnd/>
                                <a:tailEnd/>
                              </a:ln>
                            </wps:spPr>
                            <wps:txbx>
                              <w:txbxContent>
                                <w:p w14:paraId="51738320" w14:textId="3B64ECCD" w:rsidR="00095F82" w:rsidRPr="00EB64FF" w:rsidRDefault="00095F82">
                                  <w:pPr>
                                    <w:rPr>
                                      <w:b/>
                                      <w:color w:val="FFFFFF" w:themeColor="background1"/>
                                      <w:sz w:val="20"/>
                                    </w:rPr>
                                  </w:pPr>
                                  <w:r w:rsidRPr="00EB64FF">
                                    <w:rPr>
                                      <w:b/>
                                      <w:color w:val="FFFFFF" w:themeColor="background1"/>
                                      <w:sz w:val="20"/>
                                    </w:rPr>
                                    <w:t>Sports Week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90C6048" id="Text Box 2" o:spid="_x0000_s1027" type="#_x0000_t202" style="position:absolute;left:0;text-align:left;margin-left:-45.85pt;margin-top:-187.25pt;width:185.9pt;height:110.6pt;rotation:-90;z-index:-251544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" filled="f" stroked="f">
                      <v:textbox style="mso-fit-shape-to-text:t">
                        <w:txbxContent>
                          <w:p w14:paraId="51738320" w14:textId="3B64ECCD" w:rsidR="00095F82" w:rsidRPr="00EB64FF" w:rsidRDefault="00095F82">
                            <w:pPr>
                              <w:rPr>
                                <w:b/>
                                <w:color w:val="FFFFFF" w:themeColor="background1"/>
                                <w:sz w:val="20"/>
                              </w:rPr>
                            </w:pPr>
                            <w:r w:rsidRPr="00EB64FF">
                              <w:rPr>
                                <w:b/>
                                <w:color w:val="FFFFFF" w:themeColor="background1"/>
                                <w:sz w:val="20"/>
                              </w:rPr>
                              <w:t>Sports Week</w:t>
                            </w:r>
                          </w:p>
                        </w:txbxContent>
                      </v:textbox>
                      <w10:wrap type="tight"/>
                    </v:shape>
                  </w:pict>
                </mc:Fallback>
              </mc:AlternateContent>
            </w:r>
          </w:p>
        </w:tc>
      </w:tr>
      <w:tr w:rsidR="0016777C" w:rsidRPr="00771DF5" w14:paraId="5B0D0F6D" w14:textId="77777777" w:rsidTr="0016777C">
        <w:trPr>
          <w:trHeight w:val="329"/>
          <w:jc w:val="center"/>
        </w:trPr>
        <w:tc>
          <w:tcPr>
            <w:tcW w:w="1101" w:type="dxa"/>
            <w:gridSpan w:val="2"/>
            <w:tcBorders>
              <w:top w:val="single" w:sz="4" w:space="0" w:color="auto"/>
              <w:bottom w:val="single" w:sz="4" w:space="0" w:color="auto"/>
            </w:tcBorders>
            <w:vAlign w:val="center"/>
          </w:tcPr>
          <w:p w14:paraId="44A5E42F" w14:textId="0AC338CD" w:rsidR="0016777C" w:rsidRPr="00D11BA1" w:rsidRDefault="0016777C" w:rsidP="00FE22BA">
            <w:pPr>
              <w:jc w:val="center"/>
              <w:rPr>
                <w:sz w:val="12"/>
                <w:szCs w:val="12"/>
              </w:rPr>
            </w:pPr>
            <w:r w:rsidRPr="00D11BA1">
              <w:rPr>
                <w:b/>
                <w:sz w:val="12"/>
                <w:szCs w:val="12"/>
              </w:rPr>
              <w:t>Key Learning</w:t>
            </w:r>
          </w:p>
        </w:tc>
        <w:tc>
          <w:tcPr>
            <w:tcW w:w="365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6466947" w14:textId="77777777" w:rsidR="0016777C" w:rsidRPr="00E870A9" w:rsidRDefault="0016777C" w:rsidP="00FE22BA">
            <w:pPr>
              <w:shd w:val="clear" w:color="auto" w:fill="FFFFFF"/>
              <w:spacing w:line="276" w:lineRule="auto"/>
              <w:rPr>
                <w:rFonts w:cs="Open Sans"/>
                <w:b/>
                <w:color w:val="000000" w:themeColor="text1"/>
                <w:sz w:val="12"/>
                <w:szCs w:val="12"/>
              </w:rPr>
            </w:pPr>
            <w:r w:rsidRPr="00E870A9">
              <w:rPr>
                <w:rFonts w:cs="Open Sans"/>
                <w:b/>
                <w:color w:val="000000" w:themeColor="text1"/>
                <w:sz w:val="12"/>
                <w:szCs w:val="12"/>
              </w:rPr>
              <w:t>Science</w:t>
            </w:r>
          </w:p>
          <w:p w14:paraId="121E6AEC" w14:textId="77777777" w:rsidR="0016777C" w:rsidRPr="00E870A9" w:rsidRDefault="0016777C" w:rsidP="004E5775">
            <w:pPr>
              <w:pStyle w:val="ListParagraph"/>
              <w:numPr>
                <w:ilvl w:val="0"/>
                <w:numId w:val="25"/>
              </w:numPr>
              <w:rPr>
                <w:rFonts w:cs="Open Sans"/>
                <w:color w:val="000000" w:themeColor="text1"/>
                <w:sz w:val="12"/>
                <w:szCs w:val="12"/>
              </w:rPr>
            </w:pPr>
            <w:r w:rsidRPr="00E870A9">
              <w:rPr>
                <w:rFonts w:cs="Open Sans"/>
                <w:color w:val="000000" w:themeColor="text1"/>
                <w:sz w:val="12"/>
                <w:szCs w:val="12"/>
              </w:rPr>
              <w:t>Explain the impact air resistance; water resistance and friction have on objects.</w:t>
            </w:r>
          </w:p>
          <w:p w14:paraId="65D7A663" w14:textId="77777777" w:rsidR="0016777C" w:rsidRPr="00E870A9" w:rsidRDefault="0016777C" w:rsidP="00FE22BA">
            <w:pPr>
              <w:rPr>
                <w:rFonts w:cs="Open Sans"/>
                <w:color w:val="000000" w:themeColor="text1"/>
                <w:sz w:val="12"/>
                <w:szCs w:val="12"/>
              </w:rPr>
            </w:pPr>
          </w:p>
          <w:p w14:paraId="1D1704D9" w14:textId="77777777" w:rsidR="0016777C" w:rsidRPr="00E870A9" w:rsidRDefault="00BF522B" w:rsidP="00FE22BA">
            <w:pPr>
              <w:rPr>
                <w:rFonts w:cs="Open Sans"/>
                <w:b/>
                <w:color w:val="002060"/>
                <w:sz w:val="12"/>
                <w:szCs w:val="12"/>
              </w:rPr>
            </w:pPr>
            <w:r>
              <w:rPr>
                <w:rFonts w:cs="Open Sans"/>
                <w:b/>
                <w:noProof/>
                <w:color w:val="002060"/>
                <w:sz w:val="12"/>
                <w:szCs w:val="12"/>
                <w:lang w:eastAsia="en-GB"/>
              </w:rPr>
              <w:pict w14:anchorId="143D7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visibility:visible;mso-wrap-style:square">
                  <v:imagedata r:id="rId20" o:title=""/>
                </v:shape>
              </w:pict>
            </w:r>
          </w:p>
          <w:p w14:paraId="1721CD5B" w14:textId="77777777" w:rsidR="0016777C" w:rsidRPr="00E870A9" w:rsidRDefault="0016777C" w:rsidP="00FE22BA">
            <w:pPr>
              <w:rPr>
                <w:rFonts w:cs="Open Sans"/>
                <w:b/>
                <w:color w:val="002060"/>
                <w:sz w:val="12"/>
                <w:szCs w:val="12"/>
              </w:rPr>
            </w:pPr>
            <w:r w:rsidRPr="00E870A9">
              <w:rPr>
                <w:rFonts w:cs="Open Sans"/>
                <w:b/>
                <w:color w:val="002060"/>
                <w:sz w:val="12"/>
                <w:szCs w:val="12"/>
              </w:rPr>
              <w:t>TAPS</w:t>
            </w:r>
          </w:p>
          <w:p w14:paraId="06CFCB58" w14:textId="77777777" w:rsidR="0016777C" w:rsidRPr="00E870A9" w:rsidRDefault="0016777C" w:rsidP="00FE22BA">
            <w:pPr>
              <w:rPr>
                <w:rFonts w:cs="Open Sans"/>
                <w:color w:val="002060"/>
                <w:sz w:val="12"/>
                <w:szCs w:val="12"/>
              </w:rPr>
            </w:pPr>
            <w:r w:rsidRPr="00E870A9">
              <w:rPr>
                <w:rFonts w:cs="Open Sans"/>
                <w:color w:val="002060"/>
                <w:sz w:val="12"/>
                <w:szCs w:val="12"/>
              </w:rPr>
              <w:t>Identify the effects of water resistance</w:t>
            </w:r>
          </w:p>
          <w:p w14:paraId="00067A91" w14:textId="77777777" w:rsidR="0016777C" w:rsidRPr="00E870A9" w:rsidRDefault="0016777C" w:rsidP="004E5775">
            <w:pPr>
              <w:pStyle w:val="ListParagraph"/>
              <w:numPr>
                <w:ilvl w:val="0"/>
                <w:numId w:val="26"/>
              </w:numPr>
              <w:rPr>
                <w:rFonts w:cs="Open Sans"/>
                <w:color w:val="002060"/>
                <w:sz w:val="12"/>
                <w:szCs w:val="12"/>
              </w:rPr>
            </w:pPr>
            <w:r w:rsidRPr="00E870A9">
              <w:rPr>
                <w:rFonts w:cs="Open Sans"/>
                <w:color w:val="002060"/>
                <w:sz w:val="12"/>
                <w:szCs w:val="12"/>
              </w:rPr>
              <w:t>Use test results to make predictions to set up further comparative and fair tests</w:t>
            </w:r>
          </w:p>
          <w:p w14:paraId="1398C600" w14:textId="77777777" w:rsidR="0016777C" w:rsidRPr="00E870A9" w:rsidRDefault="0016777C" w:rsidP="00FE22BA">
            <w:pPr>
              <w:rPr>
                <w:rFonts w:cs="Open Sans"/>
                <w:color w:val="0070C0"/>
                <w:sz w:val="12"/>
                <w:szCs w:val="12"/>
              </w:rPr>
            </w:pPr>
          </w:p>
          <w:p w14:paraId="66F09FC0" w14:textId="77777777" w:rsidR="0016777C" w:rsidRPr="00E870A9" w:rsidRDefault="0016777C" w:rsidP="00FE22BA">
            <w:pPr>
              <w:rPr>
                <w:rFonts w:cs="Open Sans"/>
                <w:b/>
                <w:color w:val="000000" w:themeColor="text1"/>
                <w:sz w:val="12"/>
                <w:szCs w:val="12"/>
              </w:rPr>
            </w:pPr>
            <w:r w:rsidRPr="00E870A9">
              <w:rPr>
                <w:rFonts w:cs="Open Sans"/>
                <w:b/>
                <w:color w:val="000000" w:themeColor="text1"/>
                <w:sz w:val="12"/>
                <w:szCs w:val="12"/>
              </w:rPr>
              <w:t>History</w:t>
            </w:r>
          </w:p>
          <w:p w14:paraId="45B8C497" w14:textId="77777777" w:rsidR="0016777C" w:rsidRPr="00E870A9" w:rsidRDefault="0016777C" w:rsidP="004E5775">
            <w:pPr>
              <w:pStyle w:val="ListParagraph"/>
              <w:numPr>
                <w:ilvl w:val="0"/>
                <w:numId w:val="26"/>
              </w:numPr>
              <w:spacing w:line="276" w:lineRule="auto"/>
              <w:rPr>
                <w:b/>
                <w:bCs/>
                <w:color w:val="000000" w:themeColor="text1"/>
                <w:sz w:val="12"/>
                <w:szCs w:val="12"/>
              </w:rPr>
            </w:pPr>
            <w:r w:rsidRPr="00E870A9">
              <w:rPr>
                <w:rFonts w:cs="Open Sans"/>
                <w:color w:val="000000" w:themeColor="text1"/>
                <w:sz w:val="12"/>
                <w:szCs w:val="12"/>
              </w:rPr>
              <w:t>To describe the Danelaw and the Viking’s success in trading across the world – understanding the products and materials they traded</w:t>
            </w:r>
            <w:r w:rsidRPr="00E870A9">
              <w:rPr>
                <w:b/>
                <w:bCs/>
                <w:color w:val="000000" w:themeColor="text1"/>
                <w:sz w:val="12"/>
                <w:szCs w:val="12"/>
              </w:rPr>
              <w:t xml:space="preserve"> </w:t>
            </w:r>
          </w:p>
          <w:p w14:paraId="2B2FAF79" w14:textId="16213D68" w:rsidR="0016777C" w:rsidRPr="00E870A9" w:rsidRDefault="0016777C" w:rsidP="00FE22BA">
            <w:pPr>
              <w:jc w:val="center"/>
              <w:rPr>
                <w:b/>
                <w:sz w:val="12"/>
                <w:szCs w:val="12"/>
              </w:rPr>
            </w:pPr>
          </w:p>
        </w:tc>
        <w:tc>
          <w:tcPr>
            <w:tcW w:w="3659"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C5AA8EC" w14:textId="77777777" w:rsidR="0016777C" w:rsidRPr="00FE22BA" w:rsidRDefault="0016777C" w:rsidP="00FE22BA">
            <w:pPr>
              <w:rPr>
                <w:b/>
                <w:sz w:val="12"/>
                <w:szCs w:val="12"/>
              </w:rPr>
            </w:pPr>
            <w:r w:rsidRPr="00FE22BA">
              <w:rPr>
                <w:b/>
                <w:sz w:val="12"/>
                <w:szCs w:val="12"/>
              </w:rPr>
              <w:t>RE (Pilgrims)</w:t>
            </w:r>
          </w:p>
          <w:p w14:paraId="71A1470C" w14:textId="77777777" w:rsidR="0016777C" w:rsidRPr="002F0BA5" w:rsidRDefault="0016777C" w:rsidP="002F0BA5">
            <w:pPr>
              <w:pStyle w:val="ListParagraph"/>
              <w:numPr>
                <w:ilvl w:val="0"/>
                <w:numId w:val="43"/>
              </w:numPr>
              <w:rPr>
                <w:sz w:val="12"/>
                <w:szCs w:val="12"/>
              </w:rPr>
            </w:pPr>
            <w:r w:rsidRPr="002F0BA5">
              <w:rPr>
                <w:sz w:val="12"/>
                <w:szCs w:val="12"/>
              </w:rPr>
              <w:t>To understand what a pilgrim is?</w:t>
            </w:r>
          </w:p>
          <w:p w14:paraId="6385C4AE" w14:textId="77777777" w:rsidR="0016777C" w:rsidRPr="002F0BA5" w:rsidRDefault="0016777C" w:rsidP="002F0BA5">
            <w:pPr>
              <w:pStyle w:val="ListParagraph"/>
              <w:numPr>
                <w:ilvl w:val="0"/>
                <w:numId w:val="43"/>
              </w:numPr>
              <w:rPr>
                <w:sz w:val="12"/>
                <w:szCs w:val="12"/>
              </w:rPr>
            </w:pPr>
            <w:r w:rsidRPr="002F0BA5">
              <w:rPr>
                <w:sz w:val="12"/>
                <w:szCs w:val="12"/>
              </w:rPr>
              <w:t xml:space="preserve">Where might a Christian go on pilgrimage and why? </w:t>
            </w:r>
          </w:p>
          <w:p w14:paraId="622155A0" w14:textId="77777777" w:rsidR="0016777C" w:rsidRPr="002F0BA5" w:rsidRDefault="0016777C" w:rsidP="002F0BA5">
            <w:pPr>
              <w:pStyle w:val="ListParagraph"/>
              <w:numPr>
                <w:ilvl w:val="0"/>
                <w:numId w:val="43"/>
              </w:numPr>
              <w:rPr>
                <w:sz w:val="12"/>
                <w:szCs w:val="12"/>
              </w:rPr>
            </w:pPr>
            <w:r w:rsidRPr="002F0BA5">
              <w:rPr>
                <w:sz w:val="12"/>
                <w:szCs w:val="12"/>
              </w:rPr>
              <w:t>What journey was Pilgrim on and what happened to him?</w:t>
            </w:r>
          </w:p>
          <w:p w14:paraId="4C5408F3" w14:textId="77777777" w:rsidR="002F0BA5" w:rsidRDefault="0016777C" w:rsidP="002F0BA5">
            <w:pPr>
              <w:pStyle w:val="ListParagraph"/>
              <w:numPr>
                <w:ilvl w:val="0"/>
                <w:numId w:val="43"/>
              </w:numPr>
              <w:rPr>
                <w:sz w:val="12"/>
                <w:szCs w:val="12"/>
              </w:rPr>
            </w:pPr>
            <w:r w:rsidRPr="002F0BA5">
              <w:rPr>
                <w:sz w:val="12"/>
                <w:szCs w:val="12"/>
              </w:rPr>
              <w:t>Why do Christians think being a pilgrim is a good analogy for life itself?</w:t>
            </w:r>
          </w:p>
          <w:p w14:paraId="5F6B8AF9" w14:textId="74F73FB5" w:rsidR="0016777C" w:rsidRPr="002F0BA5" w:rsidRDefault="0016777C" w:rsidP="002F0BA5">
            <w:pPr>
              <w:pStyle w:val="ListParagraph"/>
              <w:numPr>
                <w:ilvl w:val="0"/>
                <w:numId w:val="43"/>
              </w:numPr>
              <w:rPr>
                <w:sz w:val="12"/>
                <w:szCs w:val="12"/>
              </w:rPr>
            </w:pPr>
            <w:r w:rsidRPr="002F0BA5">
              <w:rPr>
                <w:sz w:val="12"/>
                <w:szCs w:val="12"/>
              </w:rPr>
              <w:t>Where in the world do other people go on pilgrimage and why do they go?</w:t>
            </w:r>
          </w:p>
        </w:tc>
        <w:tc>
          <w:tcPr>
            <w:tcW w:w="3658"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8D13793" w14:textId="77777777" w:rsidR="0016777C" w:rsidRPr="004E5775" w:rsidRDefault="0016777C" w:rsidP="00FE22BA">
            <w:pPr>
              <w:rPr>
                <w:rFonts w:cs="Tahoma"/>
                <w:b/>
                <w:noProof/>
                <w:sz w:val="12"/>
                <w:szCs w:val="12"/>
                <w:lang w:eastAsia="en-GB"/>
              </w:rPr>
            </w:pPr>
            <w:r w:rsidRPr="004E5775">
              <w:rPr>
                <w:rFonts w:cs="Tahoma"/>
                <w:b/>
                <w:noProof/>
                <w:sz w:val="12"/>
                <w:szCs w:val="12"/>
                <w:lang w:eastAsia="en-GB"/>
              </w:rPr>
              <w:t>Geography</w:t>
            </w:r>
          </w:p>
          <w:p w14:paraId="3DD64827" w14:textId="77777777" w:rsidR="002F0BA5" w:rsidRDefault="0016777C" w:rsidP="002F0BA5">
            <w:pPr>
              <w:pStyle w:val="ListParagraph"/>
              <w:numPr>
                <w:ilvl w:val="0"/>
                <w:numId w:val="44"/>
              </w:numPr>
              <w:rPr>
                <w:sz w:val="12"/>
                <w:szCs w:val="16"/>
              </w:rPr>
            </w:pPr>
            <w:r w:rsidRPr="002F0BA5">
              <w:rPr>
                <w:sz w:val="12"/>
                <w:szCs w:val="16"/>
              </w:rPr>
              <w:t>To know what latitude and longitude is and why we use them on maps and atlases.</w:t>
            </w:r>
          </w:p>
          <w:p w14:paraId="3BBF6061" w14:textId="75D9C137" w:rsidR="0016777C" w:rsidRPr="002F0BA5" w:rsidRDefault="0016777C" w:rsidP="002F0BA5">
            <w:pPr>
              <w:pStyle w:val="ListParagraph"/>
              <w:numPr>
                <w:ilvl w:val="0"/>
                <w:numId w:val="44"/>
              </w:numPr>
              <w:rPr>
                <w:sz w:val="12"/>
                <w:szCs w:val="16"/>
              </w:rPr>
            </w:pPr>
            <w:r w:rsidRPr="002F0BA5">
              <w:rPr>
                <w:sz w:val="12"/>
                <w:szCs w:val="16"/>
              </w:rPr>
              <w:t>Explain the geographical similarities and differences between Bosham and Provincetown’s (USA) physical geography.</w:t>
            </w:r>
          </w:p>
        </w:tc>
        <w:tc>
          <w:tcPr>
            <w:tcW w:w="323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9AE43D8" w14:textId="77777777" w:rsidR="0016777C" w:rsidRPr="00737D7F" w:rsidRDefault="0016777C" w:rsidP="00FE22BA">
            <w:pPr>
              <w:rPr>
                <w:b/>
                <w:noProof/>
                <w:sz w:val="12"/>
                <w:szCs w:val="12"/>
                <w:lang w:eastAsia="en-GB"/>
              </w:rPr>
            </w:pPr>
            <w:r w:rsidRPr="00737D7F">
              <w:rPr>
                <w:b/>
                <w:noProof/>
                <w:sz w:val="12"/>
                <w:szCs w:val="12"/>
                <w:lang w:eastAsia="en-GB"/>
              </w:rPr>
              <w:t>Science</w:t>
            </w:r>
          </w:p>
          <w:p w14:paraId="739380E4" w14:textId="77777777" w:rsidR="00C06561" w:rsidRPr="002F0BA5" w:rsidRDefault="00C06561" w:rsidP="002F0BA5">
            <w:pPr>
              <w:pStyle w:val="ListParagraph"/>
              <w:numPr>
                <w:ilvl w:val="0"/>
                <w:numId w:val="45"/>
              </w:numPr>
              <w:rPr>
                <w:sz w:val="12"/>
                <w:szCs w:val="12"/>
              </w:rPr>
            </w:pPr>
            <w:r w:rsidRPr="002F0BA5">
              <w:rPr>
                <w:sz w:val="12"/>
                <w:szCs w:val="12"/>
              </w:rPr>
              <w:t>Explain how gravity has an impact on objects on Earth.</w:t>
            </w:r>
          </w:p>
          <w:p w14:paraId="0B654650" w14:textId="77777777" w:rsidR="0016777C" w:rsidRPr="002F0BA5" w:rsidRDefault="0016777C" w:rsidP="002F0BA5">
            <w:pPr>
              <w:pStyle w:val="ListParagraph"/>
              <w:numPr>
                <w:ilvl w:val="0"/>
                <w:numId w:val="45"/>
              </w:numPr>
              <w:rPr>
                <w:sz w:val="12"/>
                <w:szCs w:val="12"/>
              </w:rPr>
            </w:pPr>
            <w:r w:rsidRPr="002F0BA5">
              <w:rPr>
                <w:sz w:val="12"/>
                <w:szCs w:val="12"/>
              </w:rPr>
              <w:t>Describe the solar system including the eight plants and the Sun</w:t>
            </w:r>
          </w:p>
          <w:p w14:paraId="0C6BBCD4" w14:textId="77777777" w:rsidR="0016777C" w:rsidRPr="002F0BA5" w:rsidRDefault="0016777C" w:rsidP="002F0BA5">
            <w:pPr>
              <w:pStyle w:val="ListParagraph"/>
              <w:numPr>
                <w:ilvl w:val="0"/>
                <w:numId w:val="45"/>
              </w:numPr>
              <w:rPr>
                <w:sz w:val="12"/>
                <w:szCs w:val="12"/>
              </w:rPr>
            </w:pPr>
            <w:r w:rsidRPr="002F0BA5">
              <w:rPr>
                <w:sz w:val="12"/>
                <w:szCs w:val="12"/>
              </w:rPr>
              <w:t>Describe the movement of the moon relative to the Earth</w:t>
            </w:r>
          </w:p>
          <w:p w14:paraId="231AE035" w14:textId="7E86A959" w:rsidR="0016777C" w:rsidRPr="00737D7F" w:rsidRDefault="0016777C" w:rsidP="00FE22BA">
            <w:pPr>
              <w:rPr>
                <w:b/>
                <w:noProof/>
                <w:sz w:val="12"/>
                <w:szCs w:val="12"/>
                <w:lang w:eastAsia="en-GB"/>
              </w:rPr>
            </w:pPr>
          </w:p>
          <w:p w14:paraId="591803AE" w14:textId="77777777" w:rsidR="0016777C" w:rsidRPr="00737D7F" w:rsidRDefault="0016777C" w:rsidP="00FE22BA">
            <w:pPr>
              <w:rPr>
                <w:b/>
                <w:noProof/>
                <w:sz w:val="12"/>
                <w:szCs w:val="12"/>
                <w:lang w:eastAsia="en-GB"/>
              </w:rPr>
            </w:pPr>
            <w:r w:rsidRPr="00737D7F">
              <w:rPr>
                <w:b/>
                <w:noProof/>
                <w:sz w:val="12"/>
                <w:szCs w:val="12"/>
                <w:lang w:eastAsia="en-GB"/>
              </w:rPr>
              <w:t>History</w:t>
            </w:r>
          </w:p>
          <w:p w14:paraId="37E12E9F" w14:textId="30F00DDC" w:rsidR="0016777C" w:rsidRPr="00737D7F" w:rsidRDefault="0016777C" w:rsidP="00C06561">
            <w:pPr>
              <w:pStyle w:val="ListParagraph"/>
              <w:numPr>
                <w:ilvl w:val="0"/>
                <w:numId w:val="24"/>
              </w:numPr>
              <w:rPr>
                <w:b/>
                <w:sz w:val="12"/>
                <w:szCs w:val="12"/>
              </w:rPr>
            </w:pPr>
            <w:r w:rsidRPr="00737D7F">
              <w:rPr>
                <w:color w:val="000000" w:themeColor="text1"/>
                <w:sz w:val="12"/>
                <w:szCs w:val="12"/>
              </w:rPr>
              <w:t>To explain how the space race helped us explore space.</w:t>
            </w:r>
          </w:p>
        </w:tc>
        <w:tc>
          <w:tcPr>
            <w:tcW w:w="426" w:type="dxa"/>
            <w:vMerge/>
            <w:tcBorders>
              <w:left w:val="single" w:sz="4" w:space="0" w:color="auto"/>
            </w:tcBorders>
            <w:shd w:val="clear" w:color="auto" w:fill="002060"/>
            <w:vAlign w:val="center"/>
          </w:tcPr>
          <w:p w14:paraId="54C66B3E" w14:textId="77777777" w:rsidR="0016777C" w:rsidRPr="002B5F44" w:rsidRDefault="0016777C" w:rsidP="00FE22BA">
            <w:pPr>
              <w:jc w:val="center"/>
              <w:rPr>
                <w:b/>
                <w:sz w:val="24"/>
              </w:rPr>
            </w:pPr>
          </w:p>
        </w:tc>
      </w:tr>
      <w:tr w:rsidR="0016777C" w:rsidRPr="00771DF5" w14:paraId="768C66C3" w14:textId="77777777" w:rsidTr="0035752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1E66E7A8" w14:textId="7E66B5EF" w:rsidR="0016777C" w:rsidRPr="00D11BA1" w:rsidRDefault="0016777C" w:rsidP="00FE22BA">
            <w:pPr>
              <w:jc w:val="center"/>
              <w:rPr>
                <w:sz w:val="12"/>
                <w:szCs w:val="12"/>
              </w:rPr>
            </w:pPr>
            <w:r w:rsidRPr="00D11BA1">
              <w:rPr>
                <w:b/>
                <w:sz w:val="12"/>
                <w:szCs w:val="12"/>
              </w:rPr>
              <w:t>Big Picture</w:t>
            </w:r>
          </w:p>
        </w:tc>
        <w:tc>
          <w:tcPr>
            <w:tcW w:w="3658" w:type="dxa"/>
            <w:gridSpan w:val="5"/>
            <w:tcBorders>
              <w:left w:val="single" w:sz="4" w:space="0" w:color="auto"/>
            </w:tcBorders>
            <w:shd w:val="clear" w:color="auto" w:fill="FFFFFF" w:themeFill="background1"/>
            <w:vAlign w:val="center"/>
          </w:tcPr>
          <w:p w14:paraId="6CD1DF5C" w14:textId="35FB677E" w:rsidR="0016777C" w:rsidRPr="00E870A9" w:rsidRDefault="0016777C" w:rsidP="00E870A9">
            <w:pPr>
              <w:rPr>
                <w:sz w:val="12"/>
                <w:szCs w:val="12"/>
              </w:rPr>
            </w:pPr>
            <w:r w:rsidRPr="00E870A9">
              <w:rPr>
                <w:sz w:val="12"/>
                <w:szCs w:val="12"/>
              </w:rPr>
              <w:t>During this learning experience, we will be exploring the life of the Vikings, their history and how they have shaped the world we live in.</w:t>
            </w:r>
          </w:p>
        </w:tc>
        <w:tc>
          <w:tcPr>
            <w:tcW w:w="3659" w:type="dxa"/>
            <w:gridSpan w:val="7"/>
            <w:tcBorders>
              <w:left w:val="single" w:sz="4" w:space="0" w:color="auto"/>
            </w:tcBorders>
            <w:shd w:val="clear" w:color="auto" w:fill="FFFFFF" w:themeFill="background1"/>
            <w:vAlign w:val="center"/>
          </w:tcPr>
          <w:p w14:paraId="4A72C9A0" w14:textId="606EBCDA" w:rsidR="0016777C" w:rsidRPr="00357526" w:rsidRDefault="00357526" w:rsidP="00357526">
            <w:pPr>
              <w:rPr>
                <w:b/>
                <w:sz w:val="12"/>
                <w:szCs w:val="12"/>
              </w:rPr>
            </w:pPr>
            <w:r w:rsidRPr="00357526">
              <w:rPr>
                <w:b/>
                <w:sz w:val="12"/>
                <w:szCs w:val="12"/>
              </w:rPr>
              <w:t>To be planned Summer 2025-26</w:t>
            </w:r>
          </w:p>
        </w:tc>
        <w:tc>
          <w:tcPr>
            <w:tcW w:w="3658" w:type="dxa"/>
            <w:gridSpan w:val="7"/>
            <w:tcBorders>
              <w:left w:val="single" w:sz="4" w:space="0" w:color="auto"/>
            </w:tcBorders>
            <w:shd w:val="clear" w:color="auto" w:fill="auto"/>
            <w:vAlign w:val="center"/>
          </w:tcPr>
          <w:p w14:paraId="30ADED0C" w14:textId="15BDAA76" w:rsidR="0016777C" w:rsidRPr="004E5775" w:rsidRDefault="0016777C" w:rsidP="004E5775">
            <w:pPr>
              <w:rPr>
                <w:b/>
                <w:sz w:val="12"/>
                <w:szCs w:val="12"/>
              </w:rPr>
            </w:pPr>
            <w:r w:rsidRPr="004E5775">
              <w:rPr>
                <w:sz w:val="12"/>
                <w:szCs w:val="12"/>
              </w:rPr>
              <w:t>During this learning experience, we will be understanding why the Pilgrims left England on the Mayflower to go to the ‘New World’ in 1620. We will be looking at their journey and how what their experiences were. We will be learning about latitude, longitude, hemispheres and time zones. We will compare Provincetown with Bosham looking at their physical geographical features. Then we will look at how the Pilgrims settled and their interactions with the local Wampanoag tribe. We will finish by making food they would have eaten and writing a diary as if we were one of the first Pilgrims landing in America.</w:t>
            </w:r>
          </w:p>
        </w:tc>
        <w:tc>
          <w:tcPr>
            <w:tcW w:w="3233" w:type="dxa"/>
            <w:gridSpan w:val="4"/>
            <w:tcBorders>
              <w:left w:val="single" w:sz="4" w:space="0" w:color="auto"/>
            </w:tcBorders>
            <w:shd w:val="clear" w:color="auto" w:fill="FFFFFF" w:themeFill="background1"/>
            <w:vAlign w:val="center"/>
          </w:tcPr>
          <w:p w14:paraId="1B6BAABF" w14:textId="67946B55" w:rsidR="0016777C" w:rsidRPr="00737D7F" w:rsidRDefault="0016777C" w:rsidP="00737D7F">
            <w:pPr>
              <w:rPr>
                <w:b/>
                <w:sz w:val="12"/>
                <w:szCs w:val="12"/>
              </w:rPr>
            </w:pPr>
            <w:r w:rsidRPr="00737D7F">
              <w:rPr>
                <w:sz w:val="12"/>
                <w:szCs w:val="12"/>
              </w:rPr>
              <w:t>Pupils will be introduced to a new planet called Pandora where they have landed in a galaxy far away. While they explore this planet, they will learn about all of the planets in our solar system and how they orbit the Sun. They will also learn about how the Moon orbits Earth and why it appears to change shape while it does that.</w:t>
            </w:r>
            <w:r w:rsidRPr="00737D7F">
              <w:rPr>
                <w:b/>
                <w:sz w:val="12"/>
                <w:szCs w:val="12"/>
              </w:rPr>
              <w:t xml:space="preserve"> </w:t>
            </w:r>
            <w:r w:rsidRPr="00737D7F">
              <w:rPr>
                <w:sz w:val="12"/>
                <w:szCs w:val="12"/>
              </w:rPr>
              <w:t>They will learn the skills, to write a descriptive piece about the animals they find on this strange planet, to send back to Earth.</w:t>
            </w:r>
          </w:p>
        </w:tc>
        <w:tc>
          <w:tcPr>
            <w:tcW w:w="426" w:type="dxa"/>
            <w:vMerge/>
            <w:tcBorders>
              <w:left w:val="single" w:sz="4" w:space="0" w:color="auto"/>
            </w:tcBorders>
            <w:shd w:val="clear" w:color="auto" w:fill="002060"/>
            <w:vAlign w:val="center"/>
          </w:tcPr>
          <w:p w14:paraId="0C821C82" w14:textId="77777777" w:rsidR="0016777C" w:rsidRPr="002B5F44" w:rsidRDefault="0016777C" w:rsidP="00FE22BA">
            <w:pPr>
              <w:jc w:val="center"/>
              <w:rPr>
                <w:b/>
                <w:sz w:val="24"/>
              </w:rPr>
            </w:pPr>
          </w:p>
        </w:tc>
      </w:tr>
      <w:tr w:rsidR="00357526" w:rsidRPr="00771DF5" w14:paraId="1269CA80" w14:textId="77777777" w:rsidTr="0035752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03375BF3" w14:textId="455E8B22" w:rsidR="00357526" w:rsidRPr="00D11BA1" w:rsidRDefault="00357526" w:rsidP="00357526">
            <w:pPr>
              <w:jc w:val="center"/>
              <w:rPr>
                <w:sz w:val="12"/>
                <w:szCs w:val="12"/>
              </w:rPr>
            </w:pPr>
            <w:r w:rsidRPr="00D11BA1">
              <w:rPr>
                <w:b/>
                <w:sz w:val="12"/>
                <w:szCs w:val="12"/>
              </w:rPr>
              <w:t>Hook</w:t>
            </w:r>
          </w:p>
        </w:tc>
        <w:tc>
          <w:tcPr>
            <w:tcW w:w="3658" w:type="dxa"/>
            <w:gridSpan w:val="5"/>
            <w:tcBorders>
              <w:left w:val="single" w:sz="4" w:space="0" w:color="auto"/>
            </w:tcBorders>
            <w:shd w:val="clear" w:color="auto" w:fill="FFFFFF" w:themeFill="background1"/>
            <w:vAlign w:val="center"/>
          </w:tcPr>
          <w:p w14:paraId="7DCF3B83" w14:textId="50A70DB4" w:rsidR="00357526" w:rsidRPr="00E870A9" w:rsidRDefault="00357526" w:rsidP="00357526">
            <w:pPr>
              <w:rPr>
                <w:b/>
                <w:sz w:val="12"/>
                <w:szCs w:val="12"/>
              </w:rPr>
            </w:pPr>
            <w:r w:rsidRPr="00E870A9">
              <w:rPr>
                <w:rFonts w:cstheme="minorHAnsi"/>
                <w:sz w:val="12"/>
                <w:szCs w:val="12"/>
              </w:rPr>
              <w:t>Explore Viking artefacts and use our skills for analysis to learn more about them</w:t>
            </w:r>
          </w:p>
        </w:tc>
        <w:tc>
          <w:tcPr>
            <w:tcW w:w="3659" w:type="dxa"/>
            <w:gridSpan w:val="7"/>
            <w:tcBorders>
              <w:left w:val="single" w:sz="4" w:space="0" w:color="auto"/>
            </w:tcBorders>
            <w:shd w:val="clear" w:color="auto" w:fill="FFFFFF" w:themeFill="background1"/>
          </w:tcPr>
          <w:p w14:paraId="122B0050" w14:textId="0ED06D80" w:rsidR="00357526" w:rsidRPr="00357526" w:rsidRDefault="00357526" w:rsidP="00357526">
            <w:pPr>
              <w:rPr>
                <w:b/>
                <w:sz w:val="12"/>
                <w:szCs w:val="12"/>
              </w:rPr>
            </w:pPr>
            <w:r w:rsidRPr="00357526">
              <w:rPr>
                <w:sz w:val="12"/>
                <w:szCs w:val="12"/>
              </w:rPr>
              <w:t>To be planned Summer 2025-26</w:t>
            </w:r>
          </w:p>
        </w:tc>
        <w:tc>
          <w:tcPr>
            <w:tcW w:w="3658" w:type="dxa"/>
            <w:gridSpan w:val="7"/>
            <w:tcBorders>
              <w:left w:val="single" w:sz="4" w:space="0" w:color="auto"/>
            </w:tcBorders>
            <w:shd w:val="clear" w:color="auto" w:fill="auto"/>
            <w:vAlign w:val="center"/>
          </w:tcPr>
          <w:p w14:paraId="16B7C0E0" w14:textId="54537266" w:rsidR="00357526" w:rsidRPr="002F0BA5" w:rsidRDefault="00357526" w:rsidP="00357526">
            <w:pPr>
              <w:rPr>
                <w:sz w:val="12"/>
                <w:szCs w:val="12"/>
              </w:rPr>
            </w:pPr>
            <w:r w:rsidRPr="002F0BA5">
              <w:rPr>
                <w:sz w:val="12"/>
                <w:szCs w:val="12"/>
              </w:rPr>
              <w:t>Children to discuss and then write about their favourite trip that they have ever taken.</w:t>
            </w:r>
          </w:p>
        </w:tc>
        <w:tc>
          <w:tcPr>
            <w:tcW w:w="3233" w:type="dxa"/>
            <w:gridSpan w:val="4"/>
            <w:tcBorders>
              <w:left w:val="single" w:sz="4" w:space="0" w:color="auto"/>
            </w:tcBorders>
            <w:shd w:val="clear" w:color="auto" w:fill="FFFFFF" w:themeFill="background1"/>
            <w:vAlign w:val="center"/>
          </w:tcPr>
          <w:p w14:paraId="226F139D" w14:textId="79A027C2" w:rsidR="00357526" w:rsidRPr="00447651" w:rsidRDefault="00357526" w:rsidP="00357526">
            <w:pPr>
              <w:rPr>
                <w:sz w:val="12"/>
                <w:szCs w:val="12"/>
              </w:rPr>
            </w:pPr>
            <w:r w:rsidRPr="00447651">
              <w:rPr>
                <w:sz w:val="12"/>
                <w:szCs w:val="12"/>
              </w:rPr>
              <w:t>Pandora Video + Visit to Planetarium</w:t>
            </w:r>
            <w:r w:rsidRPr="00447651">
              <w:rPr>
                <w:sz w:val="10"/>
                <w:szCs w:val="12"/>
              </w:rPr>
              <w:t xml:space="preserve"> (end of Step 2)</w:t>
            </w:r>
          </w:p>
        </w:tc>
        <w:tc>
          <w:tcPr>
            <w:tcW w:w="426" w:type="dxa"/>
            <w:vMerge/>
            <w:tcBorders>
              <w:left w:val="single" w:sz="4" w:space="0" w:color="auto"/>
            </w:tcBorders>
            <w:shd w:val="clear" w:color="auto" w:fill="002060"/>
            <w:vAlign w:val="center"/>
          </w:tcPr>
          <w:p w14:paraId="1A503765" w14:textId="77777777" w:rsidR="00357526" w:rsidRPr="002B5F44" w:rsidRDefault="00357526" w:rsidP="00357526">
            <w:pPr>
              <w:jc w:val="center"/>
              <w:rPr>
                <w:b/>
                <w:sz w:val="24"/>
              </w:rPr>
            </w:pPr>
          </w:p>
        </w:tc>
      </w:tr>
      <w:tr w:rsidR="00357526" w:rsidRPr="00771DF5" w14:paraId="0DD6629F" w14:textId="77777777" w:rsidTr="0035752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6783CCFA" w14:textId="570C7430" w:rsidR="00357526" w:rsidRPr="00D11BA1" w:rsidRDefault="00357526" w:rsidP="00357526">
            <w:pPr>
              <w:jc w:val="center"/>
              <w:rPr>
                <w:sz w:val="12"/>
                <w:szCs w:val="12"/>
              </w:rPr>
            </w:pPr>
            <w:r w:rsidRPr="00D11BA1">
              <w:rPr>
                <w:b/>
                <w:sz w:val="12"/>
                <w:szCs w:val="12"/>
              </w:rPr>
              <w:t>Steps</w:t>
            </w:r>
          </w:p>
        </w:tc>
        <w:tc>
          <w:tcPr>
            <w:tcW w:w="3658" w:type="dxa"/>
            <w:gridSpan w:val="5"/>
            <w:tcBorders>
              <w:left w:val="single" w:sz="4" w:space="0" w:color="auto"/>
            </w:tcBorders>
            <w:shd w:val="clear" w:color="auto" w:fill="FFFFFF" w:themeFill="background1"/>
            <w:vAlign w:val="center"/>
          </w:tcPr>
          <w:p w14:paraId="06C87487" w14:textId="77777777" w:rsidR="00357526" w:rsidRPr="00FA4F5B" w:rsidRDefault="00357526" w:rsidP="00357526">
            <w:pPr>
              <w:rPr>
                <w:rFonts w:asciiTheme="minorHAnsi" w:hAnsiTheme="minorHAnsi" w:cstheme="minorHAnsi"/>
                <w:b/>
                <w:sz w:val="12"/>
                <w:szCs w:val="12"/>
              </w:rPr>
            </w:pPr>
            <w:r w:rsidRPr="00FA4F5B">
              <w:rPr>
                <w:rFonts w:cstheme="minorHAnsi"/>
                <w:b/>
                <w:sz w:val="12"/>
                <w:szCs w:val="12"/>
              </w:rPr>
              <w:t>Step 1: When were+ the Vikings around and where are they from?</w:t>
            </w:r>
          </w:p>
          <w:p w14:paraId="532B2241" w14:textId="77777777" w:rsidR="00357526" w:rsidRPr="00FA4F5B" w:rsidRDefault="00357526" w:rsidP="00357526">
            <w:pPr>
              <w:pStyle w:val="ListParagraph"/>
              <w:numPr>
                <w:ilvl w:val="0"/>
                <w:numId w:val="34"/>
              </w:numPr>
              <w:spacing w:after="160" w:line="256" w:lineRule="auto"/>
              <w:rPr>
                <w:rFonts w:cstheme="minorHAnsi"/>
                <w:sz w:val="12"/>
                <w:szCs w:val="12"/>
              </w:rPr>
            </w:pPr>
            <w:r w:rsidRPr="00FA4F5B">
              <w:rPr>
                <w:rFonts w:cstheme="minorHAnsi"/>
                <w:sz w:val="12"/>
                <w:szCs w:val="12"/>
              </w:rPr>
              <w:t>Reading ‘How to train your dragon’</w:t>
            </w:r>
          </w:p>
          <w:p w14:paraId="38CDEED5" w14:textId="77777777" w:rsidR="00357526" w:rsidRPr="00FA4F5B" w:rsidRDefault="00357526" w:rsidP="00357526">
            <w:pPr>
              <w:pStyle w:val="ListParagraph"/>
              <w:numPr>
                <w:ilvl w:val="0"/>
                <w:numId w:val="34"/>
              </w:numPr>
              <w:spacing w:after="160" w:line="256" w:lineRule="auto"/>
              <w:rPr>
                <w:rFonts w:cstheme="minorHAnsi"/>
                <w:color w:val="00B050"/>
                <w:sz w:val="12"/>
                <w:szCs w:val="12"/>
              </w:rPr>
            </w:pPr>
            <w:r w:rsidRPr="00FA4F5B">
              <w:rPr>
                <w:rFonts w:cstheme="minorHAnsi"/>
                <w:color w:val="00B050"/>
                <w:sz w:val="12"/>
                <w:szCs w:val="12"/>
              </w:rPr>
              <w:t>To research and create a detailed timeline of UK from the Anglo-Saxons to the present</w:t>
            </w:r>
          </w:p>
          <w:p w14:paraId="4F502557" w14:textId="77777777" w:rsidR="00357526" w:rsidRPr="00FA4F5B" w:rsidRDefault="00357526" w:rsidP="00357526">
            <w:pPr>
              <w:pStyle w:val="ListParagraph"/>
              <w:numPr>
                <w:ilvl w:val="0"/>
                <w:numId w:val="34"/>
              </w:numPr>
              <w:spacing w:after="160" w:line="256" w:lineRule="auto"/>
              <w:rPr>
                <w:rFonts w:cstheme="minorHAnsi"/>
                <w:sz w:val="12"/>
                <w:szCs w:val="12"/>
              </w:rPr>
            </w:pPr>
            <w:r w:rsidRPr="00FA4F5B">
              <w:rPr>
                <w:rFonts w:cstheme="minorHAnsi"/>
                <w:sz w:val="12"/>
                <w:szCs w:val="12"/>
              </w:rPr>
              <w:t xml:space="preserve">To create a map of Europe including major rivers  </w:t>
            </w:r>
          </w:p>
          <w:p w14:paraId="50B54AC7" w14:textId="77777777" w:rsidR="00357526" w:rsidRPr="00FA4F5B" w:rsidRDefault="00357526" w:rsidP="00357526">
            <w:pPr>
              <w:rPr>
                <w:rFonts w:cstheme="minorHAnsi"/>
                <w:b/>
                <w:sz w:val="12"/>
                <w:szCs w:val="12"/>
              </w:rPr>
            </w:pPr>
            <w:r w:rsidRPr="00FA4F5B">
              <w:rPr>
                <w:rFonts w:cstheme="minorHAnsi"/>
                <w:b/>
                <w:sz w:val="12"/>
                <w:szCs w:val="12"/>
              </w:rPr>
              <w:t>Step 2: What did they trade and how did they move about?</w:t>
            </w:r>
          </w:p>
          <w:p w14:paraId="56029BC5" w14:textId="77777777" w:rsidR="00357526" w:rsidRPr="00FA4F5B" w:rsidRDefault="00357526" w:rsidP="00357526">
            <w:pPr>
              <w:pStyle w:val="ListParagraph"/>
              <w:numPr>
                <w:ilvl w:val="0"/>
                <w:numId w:val="35"/>
              </w:numPr>
              <w:spacing w:after="160" w:line="256" w:lineRule="auto"/>
              <w:rPr>
                <w:rFonts w:cstheme="minorHAnsi"/>
                <w:color w:val="00B050"/>
                <w:sz w:val="12"/>
                <w:szCs w:val="12"/>
              </w:rPr>
            </w:pPr>
            <w:r w:rsidRPr="00FA4F5B">
              <w:rPr>
                <w:rFonts w:cstheme="minorHAnsi"/>
                <w:color w:val="00B050"/>
                <w:sz w:val="12"/>
                <w:szCs w:val="12"/>
              </w:rPr>
              <w:t>Explore, research and write instructions for how to catch a dragon</w:t>
            </w:r>
          </w:p>
          <w:p w14:paraId="3D1EA87D" w14:textId="77777777" w:rsidR="00357526" w:rsidRPr="00FA4F5B" w:rsidRDefault="00357526" w:rsidP="00357526">
            <w:pPr>
              <w:pStyle w:val="ListParagraph"/>
              <w:numPr>
                <w:ilvl w:val="0"/>
                <w:numId w:val="35"/>
              </w:numPr>
              <w:spacing w:after="160" w:line="256" w:lineRule="auto"/>
              <w:rPr>
                <w:rFonts w:cstheme="minorHAnsi"/>
                <w:sz w:val="12"/>
                <w:szCs w:val="12"/>
              </w:rPr>
            </w:pPr>
            <w:r w:rsidRPr="00FA4F5B">
              <w:rPr>
                <w:rFonts w:cstheme="minorHAnsi"/>
                <w:sz w:val="12"/>
                <w:szCs w:val="12"/>
              </w:rPr>
              <w:t>Discover the trading process and what goods Vikings had to trade</w:t>
            </w:r>
          </w:p>
          <w:p w14:paraId="5C3287AB" w14:textId="77777777" w:rsidR="00357526" w:rsidRPr="00FA4F5B" w:rsidRDefault="00357526" w:rsidP="00357526">
            <w:pPr>
              <w:pStyle w:val="ListParagraph"/>
              <w:numPr>
                <w:ilvl w:val="0"/>
                <w:numId w:val="35"/>
              </w:numPr>
              <w:spacing w:after="160" w:line="256" w:lineRule="auto"/>
              <w:rPr>
                <w:rFonts w:cstheme="minorHAnsi"/>
                <w:sz w:val="12"/>
                <w:szCs w:val="12"/>
              </w:rPr>
            </w:pPr>
            <w:r w:rsidRPr="00FA4F5B">
              <w:rPr>
                <w:rFonts w:cstheme="minorHAnsi"/>
                <w:sz w:val="12"/>
                <w:szCs w:val="12"/>
              </w:rPr>
              <w:t>Understand the main mode of transportation for Vikings</w:t>
            </w:r>
          </w:p>
          <w:p w14:paraId="198B972C" w14:textId="77777777" w:rsidR="00357526" w:rsidRPr="00FA4F5B" w:rsidRDefault="00357526" w:rsidP="00357526">
            <w:pPr>
              <w:rPr>
                <w:rFonts w:cstheme="minorHAnsi"/>
                <w:b/>
                <w:sz w:val="12"/>
                <w:szCs w:val="12"/>
              </w:rPr>
            </w:pPr>
            <w:r w:rsidRPr="00FA4F5B">
              <w:rPr>
                <w:rFonts w:cstheme="minorHAnsi"/>
                <w:b/>
                <w:sz w:val="12"/>
                <w:szCs w:val="12"/>
              </w:rPr>
              <w:t xml:space="preserve">Step 3: Explore their everyday life  </w:t>
            </w:r>
          </w:p>
          <w:p w14:paraId="1B33239E" w14:textId="77777777" w:rsidR="00357526" w:rsidRPr="00FA4F5B" w:rsidRDefault="00357526" w:rsidP="00357526">
            <w:pPr>
              <w:pStyle w:val="ListParagraph"/>
              <w:numPr>
                <w:ilvl w:val="0"/>
                <w:numId w:val="36"/>
              </w:numPr>
              <w:spacing w:after="160" w:line="256" w:lineRule="auto"/>
              <w:rPr>
                <w:rFonts w:cstheme="minorHAnsi"/>
                <w:sz w:val="12"/>
                <w:szCs w:val="12"/>
              </w:rPr>
            </w:pPr>
            <w:r w:rsidRPr="00FA4F5B">
              <w:rPr>
                <w:rFonts w:cstheme="minorHAnsi"/>
                <w:sz w:val="12"/>
                <w:szCs w:val="12"/>
              </w:rPr>
              <w:t>Learn about their homes, clothing, food and beliefs</w:t>
            </w:r>
          </w:p>
          <w:p w14:paraId="13EA1375" w14:textId="77777777" w:rsidR="00357526" w:rsidRPr="00FA4F5B" w:rsidRDefault="00357526" w:rsidP="00357526">
            <w:pPr>
              <w:pStyle w:val="ListParagraph"/>
              <w:numPr>
                <w:ilvl w:val="0"/>
                <w:numId w:val="36"/>
              </w:numPr>
              <w:spacing w:after="160" w:line="256" w:lineRule="auto"/>
              <w:rPr>
                <w:rFonts w:cstheme="minorHAnsi"/>
                <w:color w:val="00B050"/>
                <w:sz w:val="12"/>
                <w:szCs w:val="12"/>
              </w:rPr>
            </w:pPr>
            <w:r w:rsidRPr="00FA4F5B">
              <w:rPr>
                <w:rFonts w:cstheme="minorHAnsi"/>
                <w:color w:val="00B050"/>
                <w:sz w:val="12"/>
                <w:szCs w:val="12"/>
              </w:rPr>
              <w:t>Plan and write Viking poems</w:t>
            </w:r>
          </w:p>
          <w:p w14:paraId="15F925AE" w14:textId="77777777" w:rsidR="00357526" w:rsidRPr="00FA4F5B" w:rsidRDefault="00357526" w:rsidP="00357526">
            <w:pPr>
              <w:pStyle w:val="ListParagraph"/>
              <w:numPr>
                <w:ilvl w:val="0"/>
                <w:numId w:val="36"/>
              </w:numPr>
              <w:spacing w:after="160" w:line="256" w:lineRule="auto"/>
              <w:rPr>
                <w:rFonts w:cstheme="minorHAnsi"/>
                <w:color w:val="00B050"/>
                <w:sz w:val="12"/>
                <w:szCs w:val="12"/>
              </w:rPr>
            </w:pPr>
            <w:r w:rsidRPr="00FA4F5B">
              <w:rPr>
                <w:rFonts w:cstheme="minorHAnsi"/>
                <w:color w:val="00B050"/>
                <w:sz w:val="12"/>
                <w:szCs w:val="12"/>
              </w:rPr>
              <w:t>Look at how the language we speak today has been influenced by the Vikings</w:t>
            </w:r>
          </w:p>
          <w:p w14:paraId="12274434" w14:textId="77777777" w:rsidR="00357526" w:rsidRPr="00FA4F5B" w:rsidRDefault="00357526" w:rsidP="00357526">
            <w:pPr>
              <w:rPr>
                <w:rFonts w:cstheme="minorHAnsi"/>
                <w:b/>
                <w:sz w:val="12"/>
                <w:szCs w:val="12"/>
              </w:rPr>
            </w:pPr>
            <w:r w:rsidRPr="00FA4F5B">
              <w:rPr>
                <w:rFonts w:cstheme="minorHAnsi"/>
                <w:b/>
                <w:sz w:val="12"/>
                <w:szCs w:val="12"/>
              </w:rPr>
              <w:t>Step 4a: How did they raid?</w:t>
            </w:r>
          </w:p>
          <w:p w14:paraId="07703704" w14:textId="77777777" w:rsidR="00357526" w:rsidRPr="00FA4F5B" w:rsidRDefault="00357526" w:rsidP="00357526">
            <w:pPr>
              <w:pStyle w:val="ListParagraph"/>
              <w:numPr>
                <w:ilvl w:val="0"/>
                <w:numId w:val="37"/>
              </w:numPr>
              <w:spacing w:after="160" w:line="256" w:lineRule="auto"/>
              <w:rPr>
                <w:rFonts w:cstheme="minorHAnsi"/>
                <w:sz w:val="12"/>
                <w:szCs w:val="12"/>
              </w:rPr>
            </w:pPr>
            <w:r w:rsidRPr="00FA4F5B">
              <w:rPr>
                <w:rFonts w:cstheme="minorHAnsi"/>
                <w:sz w:val="12"/>
                <w:szCs w:val="12"/>
              </w:rPr>
              <w:t>Research navigation, weapons and ship design</w:t>
            </w:r>
          </w:p>
          <w:p w14:paraId="76FB49CD" w14:textId="77777777" w:rsidR="00357526" w:rsidRPr="00FA4F5B" w:rsidRDefault="00357526" w:rsidP="00357526">
            <w:pPr>
              <w:pStyle w:val="ListParagraph"/>
              <w:numPr>
                <w:ilvl w:val="0"/>
                <w:numId w:val="37"/>
              </w:numPr>
              <w:spacing w:after="160" w:line="256" w:lineRule="auto"/>
              <w:rPr>
                <w:rFonts w:cstheme="minorHAnsi"/>
                <w:sz w:val="12"/>
                <w:szCs w:val="12"/>
              </w:rPr>
            </w:pPr>
            <w:r w:rsidRPr="00FA4F5B">
              <w:rPr>
                <w:rFonts w:cstheme="minorHAnsi"/>
                <w:sz w:val="12"/>
                <w:szCs w:val="12"/>
              </w:rPr>
              <w:t xml:space="preserve">To understand that Viking travelled up rivers to attack inland </w:t>
            </w:r>
          </w:p>
          <w:p w14:paraId="214B23E7" w14:textId="77777777" w:rsidR="00357526" w:rsidRPr="00FA4F5B" w:rsidRDefault="00357526" w:rsidP="00357526">
            <w:pPr>
              <w:pStyle w:val="ListParagraph"/>
              <w:numPr>
                <w:ilvl w:val="0"/>
                <w:numId w:val="37"/>
              </w:numPr>
              <w:spacing w:after="160" w:line="256" w:lineRule="auto"/>
              <w:rPr>
                <w:rFonts w:cstheme="minorHAnsi"/>
                <w:color w:val="00B050"/>
                <w:sz w:val="12"/>
                <w:szCs w:val="12"/>
              </w:rPr>
            </w:pPr>
            <w:r w:rsidRPr="00FA4F5B">
              <w:rPr>
                <w:rFonts w:cstheme="minorHAnsi"/>
                <w:color w:val="00B050"/>
                <w:sz w:val="12"/>
                <w:szCs w:val="12"/>
              </w:rPr>
              <w:t>To write a newspaper article about first Viking raid at Lindisfarne</w:t>
            </w:r>
          </w:p>
          <w:p w14:paraId="5AAD1415" w14:textId="77777777" w:rsidR="00357526" w:rsidRPr="00FA4F5B" w:rsidRDefault="00357526" w:rsidP="00357526">
            <w:pPr>
              <w:rPr>
                <w:rFonts w:cstheme="minorHAnsi"/>
                <w:b/>
                <w:sz w:val="12"/>
                <w:szCs w:val="12"/>
              </w:rPr>
            </w:pPr>
            <w:r w:rsidRPr="00FA4F5B">
              <w:rPr>
                <w:rFonts w:cstheme="minorHAnsi"/>
                <w:b/>
                <w:sz w:val="12"/>
                <w:szCs w:val="12"/>
              </w:rPr>
              <w:t>Step 4b: What can be used to help construct and transport their boats across land?</w:t>
            </w:r>
          </w:p>
          <w:p w14:paraId="3CE84830" w14:textId="77777777" w:rsidR="00357526" w:rsidRPr="00FA4F5B" w:rsidRDefault="00357526" w:rsidP="00357526">
            <w:pPr>
              <w:pStyle w:val="ListParagraph"/>
              <w:numPr>
                <w:ilvl w:val="0"/>
                <w:numId w:val="38"/>
              </w:numPr>
              <w:spacing w:after="160" w:line="256" w:lineRule="auto"/>
              <w:rPr>
                <w:rFonts w:cstheme="minorHAnsi"/>
                <w:sz w:val="12"/>
                <w:szCs w:val="12"/>
              </w:rPr>
            </w:pPr>
            <w:r w:rsidRPr="00FA4F5B">
              <w:rPr>
                <w:rFonts w:cstheme="minorHAnsi"/>
                <w:sz w:val="12"/>
                <w:szCs w:val="12"/>
              </w:rPr>
              <w:t xml:space="preserve">To investigate how boats could be lifted and shifted </w:t>
            </w:r>
          </w:p>
          <w:p w14:paraId="36263C1E" w14:textId="77777777" w:rsidR="00357526" w:rsidRPr="00FA4F5B" w:rsidRDefault="00357526" w:rsidP="00357526">
            <w:pPr>
              <w:pStyle w:val="ListParagraph"/>
              <w:numPr>
                <w:ilvl w:val="0"/>
                <w:numId w:val="38"/>
              </w:numPr>
              <w:spacing w:after="160" w:line="256" w:lineRule="auto"/>
              <w:rPr>
                <w:rFonts w:cstheme="minorHAnsi"/>
                <w:sz w:val="12"/>
                <w:szCs w:val="12"/>
              </w:rPr>
            </w:pPr>
            <w:r w:rsidRPr="00FA4F5B">
              <w:rPr>
                <w:rFonts w:cstheme="minorHAnsi"/>
                <w:sz w:val="12"/>
                <w:szCs w:val="12"/>
              </w:rPr>
              <w:t>Viking influences - Danelaw</w:t>
            </w:r>
          </w:p>
          <w:p w14:paraId="73DD2D34" w14:textId="77777777" w:rsidR="00357526" w:rsidRPr="00FA4F5B" w:rsidRDefault="00357526" w:rsidP="00357526">
            <w:pPr>
              <w:rPr>
                <w:rFonts w:cstheme="minorHAnsi"/>
                <w:b/>
                <w:sz w:val="12"/>
                <w:szCs w:val="12"/>
              </w:rPr>
            </w:pPr>
            <w:r w:rsidRPr="00FA4F5B">
              <w:rPr>
                <w:rFonts w:cstheme="minorHAnsi"/>
                <w:b/>
                <w:sz w:val="12"/>
                <w:szCs w:val="12"/>
              </w:rPr>
              <w:t>Step 5: Can we create our own Dragon’s Eye?</w:t>
            </w:r>
          </w:p>
          <w:p w14:paraId="071C09B9" w14:textId="77777777" w:rsidR="00357526" w:rsidRPr="00FA4F5B" w:rsidRDefault="00357526" w:rsidP="00357526">
            <w:pPr>
              <w:pStyle w:val="ListParagraph"/>
              <w:numPr>
                <w:ilvl w:val="0"/>
                <w:numId w:val="38"/>
              </w:numPr>
              <w:spacing w:after="160" w:line="256" w:lineRule="auto"/>
              <w:rPr>
                <w:rFonts w:cstheme="minorHAnsi"/>
                <w:sz w:val="12"/>
                <w:szCs w:val="12"/>
              </w:rPr>
            </w:pPr>
            <w:r w:rsidRPr="00FA4F5B">
              <w:rPr>
                <w:rFonts w:cstheme="minorHAnsi"/>
                <w:sz w:val="12"/>
                <w:szCs w:val="12"/>
              </w:rPr>
              <w:t>Analyse features of a lizard’s eye and use clay to create our own Dragon’s eye</w:t>
            </w:r>
          </w:p>
          <w:p w14:paraId="465B8BD4" w14:textId="6B7E42F9" w:rsidR="00357526" w:rsidRPr="00FA4F5B" w:rsidRDefault="00357526" w:rsidP="00357526">
            <w:pPr>
              <w:pStyle w:val="ListParagraph"/>
              <w:numPr>
                <w:ilvl w:val="0"/>
                <w:numId w:val="38"/>
              </w:numPr>
              <w:spacing w:after="160" w:line="256" w:lineRule="auto"/>
              <w:rPr>
                <w:rFonts w:cstheme="minorHAnsi"/>
                <w:sz w:val="12"/>
                <w:szCs w:val="12"/>
              </w:rPr>
            </w:pPr>
            <w:r w:rsidRPr="00FA4F5B">
              <w:rPr>
                <w:rFonts w:cstheme="minorHAnsi"/>
                <w:sz w:val="12"/>
                <w:szCs w:val="12"/>
              </w:rPr>
              <w:t xml:space="preserve">The end of the Vikings? </w:t>
            </w:r>
          </w:p>
        </w:tc>
        <w:tc>
          <w:tcPr>
            <w:tcW w:w="3659" w:type="dxa"/>
            <w:gridSpan w:val="7"/>
            <w:tcBorders>
              <w:left w:val="single" w:sz="4" w:space="0" w:color="auto"/>
            </w:tcBorders>
            <w:shd w:val="clear" w:color="auto" w:fill="FFFFFF" w:themeFill="background1"/>
          </w:tcPr>
          <w:p w14:paraId="41102B44" w14:textId="08A17F99" w:rsidR="00357526" w:rsidRPr="00357526" w:rsidRDefault="00357526" w:rsidP="00357526">
            <w:pPr>
              <w:rPr>
                <w:b/>
                <w:sz w:val="12"/>
                <w:szCs w:val="12"/>
              </w:rPr>
            </w:pPr>
            <w:r w:rsidRPr="00357526">
              <w:rPr>
                <w:sz w:val="12"/>
                <w:szCs w:val="12"/>
              </w:rPr>
              <w:t>To be planned Summer 2025-26</w:t>
            </w:r>
          </w:p>
        </w:tc>
        <w:tc>
          <w:tcPr>
            <w:tcW w:w="3658" w:type="dxa"/>
            <w:gridSpan w:val="7"/>
            <w:tcBorders>
              <w:left w:val="single" w:sz="4" w:space="0" w:color="auto"/>
            </w:tcBorders>
            <w:shd w:val="clear" w:color="auto" w:fill="FFFFFF" w:themeFill="background1"/>
            <w:vAlign w:val="center"/>
          </w:tcPr>
          <w:p w14:paraId="5928CB03" w14:textId="77777777" w:rsidR="00357526" w:rsidRPr="004E5775" w:rsidRDefault="00357526" w:rsidP="00357526">
            <w:pPr>
              <w:rPr>
                <w:sz w:val="12"/>
                <w:szCs w:val="12"/>
              </w:rPr>
            </w:pPr>
            <w:r w:rsidRPr="004E5775">
              <w:rPr>
                <w:b/>
                <w:sz w:val="12"/>
                <w:szCs w:val="12"/>
              </w:rPr>
              <w:t>Step 1 -</w:t>
            </w:r>
            <w:r w:rsidRPr="004E5775">
              <w:rPr>
                <w:sz w:val="12"/>
                <w:szCs w:val="12"/>
              </w:rPr>
              <w:t xml:space="preserve"> </w:t>
            </w:r>
            <w:r w:rsidRPr="004E5775">
              <w:rPr>
                <w:b/>
                <w:sz w:val="12"/>
                <w:szCs w:val="12"/>
              </w:rPr>
              <w:t>Why did people want to travel to the ‘New World’?</w:t>
            </w:r>
          </w:p>
          <w:p w14:paraId="0D011958" w14:textId="77777777" w:rsidR="00357526" w:rsidRPr="004E5775" w:rsidRDefault="00357526" w:rsidP="00357526">
            <w:pPr>
              <w:pStyle w:val="ListParagraph"/>
              <w:numPr>
                <w:ilvl w:val="0"/>
                <w:numId w:val="28"/>
              </w:numPr>
              <w:rPr>
                <w:color w:val="00B050"/>
                <w:sz w:val="12"/>
                <w:szCs w:val="12"/>
              </w:rPr>
            </w:pPr>
            <w:r w:rsidRPr="004E5775">
              <w:rPr>
                <w:color w:val="00B050"/>
                <w:sz w:val="12"/>
                <w:szCs w:val="12"/>
              </w:rPr>
              <w:t>Free writing a diary about a trip you have taken.</w:t>
            </w:r>
          </w:p>
          <w:p w14:paraId="7E3603FB" w14:textId="77777777" w:rsidR="00357526" w:rsidRPr="004E5775" w:rsidRDefault="00357526" w:rsidP="00357526">
            <w:pPr>
              <w:pStyle w:val="ListParagraph"/>
              <w:numPr>
                <w:ilvl w:val="0"/>
                <w:numId w:val="28"/>
              </w:numPr>
              <w:rPr>
                <w:color w:val="000000" w:themeColor="text1"/>
                <w:sz w:val="12"/>
                <w:szCs w:val="12"/>
              </w:rPr>
            </w:pPr>
            <w:r w:rsidRPr="004E5775">
              <w:rPr>
                <w:color w:val="000000" w:themeColor="text1"/>
                <w:sz w:val="12"/>
                <w:szCs w:val="12"/>
              </w:rPr>
              <w:t>Learn about latitude, longitude, hemispheres and time zones.</w:t>
            </w:r>
          </w:p>
          <w:p w14:paraId="7943AB2B" w14:textId="77777777" w:rsidR="00357526" w:rsidRPr="004E5775" w:rsidRDefault="00357526" w:rsidP="00357526">
            <w:pPr>
              <w:pStyle w:val="ListParagraph"/>
              <w:numPr>
                <w:ilvl w:val="0"/>
                <w:numId w:val="28"/>
              </w:numPr>
              <w:rPr>
                <w:color w:val="00B050"/>
                <w:sz w:val="12"/>
                <w:szCs w:val="12"/>
              </w:rPr>
            </w:pPr>
            <w:r w:rsidRPr="004E5775">
              <w:rPr>
                <w:color w:val="00B050"/>
                <w:sz w:val="12"/>
                <w:szCs w:val="12"/>
              </w:rPr>
              <w:t>Look at some of the key vocabulary from the book ‘The Boy Who Fell Off the Mayflower’ by P. J. Lynch and learning the meaning of the new words</w:t>
            </w:r>
          </w:p>
          <w:p w14:paraId="340A7B8B" w14:textId="77777777" w:rsidR="00357526" w:rsidRPr="004E5775" w:rsidRDefault="00357526" w:rsidP="00357526">
            <w:pPr>
              <w:rPr>
                <w:sz w:val="12"/>
                <w:szCs w:val="12"/>
              </w:rPr>
            </w:pPr>
          </w:p>
          <w:p w14:paraId="11326521" w14:textId="77777777" w:rsidR="00357526" w:rsidRPr="004E5775" w:rsidRDefault="00357526" w:rsidP="00357526">
            <w:pPr>
              <w:rPr>
                <w:b/>
                <w:sz w:val="12"/>
                <w:szCs w:val="12"/>
              </w:rPr>
            </w:pPr>
            <w:r w:rsidRPr="004E5775">
              <w:rPr>
                <w:b/>
                <w:sz w:val="12"/>
                <w:szCs w:val="12"/>
              </w:rPr>
              <w:t>Step 2 -</w:t>
            </w:r>
            <w:r w:rsidRPr="004E5775">
              <w:rPr>
                <w:sz w:val="12"/>
                <w:szCs w:val="12"/>
              </w:rPr>
              <w:t xml:space="preserve"> </w:t>
            </w:r>
            <w:r w:rsidRPr="004E5775">
              <w:rPr>
                <w:b/>
                <w:color w:val="000000" w:themeColor="text1"/>
                <w:sz w:val="12"/>
                <w:szCs w:val="12"/>
              </w:rPr>
              <w:t>What was it like to be a Pilgrim?</w:t>
            </w:r>
          </w:p>
          <w:p w14:paraId="555E7077" w14:textId="77777777" w:rsidR="00357526" w:rsidRPr="004E5775" w:rsidRDefault="00357526" w:rsidP="00357526">
            <w:pPr>
              <w:pStyle w:val="ListParagraph"/>
              <w:numPr>
                <w:ilvl w:val="0"/>
                <w:numId w:val="29"/>
              </w:numPr>
              <w:rPr>
                <w:bCs/>
                <w:sz w:val="12"/>
                <w:szCs w:val="12"/>
              </w:rPr>
            </w:pPr>
            <w:r w:rsidRPr="004E5775">
              <w:rPr>
                <w:rFonts w:cs="Arial"/>
                <w:bCs/>
                <w:color w:val="000000" w:themeColor="text1"/>
                <w:sz w:val="12"/>
                <w:szCs w:val="12"/>
              </w:rPr>
              <w:t xml:space="preserve">We will learn </w:t>
            </w:r>
            <w:r w:rsidRPr="004E5775">
              <w:rPr>
                <w:bCs/>
                <w:sz w:val="12"/>
                <w:szCs w:val="12"/>
              </w:rPr>
              <w:t>why the Pilgrims left for the ‘New World’ on the Mayflower including the motivations of John Howland.</w:t>
            </w:r>
          </w:p>
          <w:p w14:paraId="230D5807" w14:textId="59F97FBB" w:rsidR="00357526" w:rsidRPr="004E5775" w:rsidRDefault="00357526" w:rsidP="00357526">
            <w:pPr>
              <w:pStyle w:val="ListParagraph"/>
              <w:numPr>
                <w:ilvl w:val="0"/>
                <w:numId w:val="29"/>
              </w:numPr>
              <w:rPr>
                <w:bCs/>
                <w:color w:val="00B050"/>
                <w:sz w:val="12"/>
                <w:szCs w:val="12"/>
              </w:rPr>
            </w:pPr>
            <w:r w:rsidRPr="004E5775">
              <w:rPr>
                <w:rFonts w:cs="Arial"/>
                <w:bCs/>
                <w:color w:val="00B050"/>
                <w:sz w:val="12"/>
                <w:szCs w:val="12"/>
              </w:rPr>
              <w:t>We will write a diary entry as John which will include</w:t>
            </w:r>
            <w:r w:rsidRPr="004E5775">
              <w:rPr>
                <w:color w:val="00B050"/>
                <w:sz w:val="12"/>
                <w:szCs w:val="12"/>
              </w:rPr>
              <w:t xml:space="preserve"> descriptive language and emotional expression. It will also include his reasons for joining the voyage and his thoughts on the risks and challenges ahead with a hopeful tone, despite the uncertainty.</w:t>
            </w:r>
          </w:p>
          <w:p w14:paraId="51F6D35E" w14:textId="77777777" w:rsidR="00357526" w:rsidRPr="004E5775" w:rsidRDefault="00357526" w:rsidP="00357526">
            <w:pPr>
              <w:pStyle w:val="ListParagraph"/>
              <w:numPr>
                <w:ilvl w:val="0"/>
                <w:numId w:val="29"/>
              </w:numPr>
              <w:rPr>
                <w:bCs/>
                <w:color w:val="000000" w:themeColor="text1"/>
                <w:sz w:val="12"/>
                <w:szCs w:val="12"/>
              </w:rPr>
            </w:pPr>
            <w:r w:rsidRPr="004E5775">
              <w:rPr>
                <w:rFonts w:cs="Arial"/>
                <w:bCs/>
                <w:color w:val="000000" w:themeColor="text1"/>
                <w:sz w:val="12"/>
                <w:szCs w:val="12"/>
              </w:rPr>
              <w:t>We will look at some primary evidence (Letters to New England &amp; Mayflower Compact) to understand how the [people who took the trip were feeling during the voyage.</w:t>
            </w:r>
          </w:p>
          <w:p w14:paraId="05179A4A" w14:textId="77777777" w:rsidR="00357526" w:rsidRPr="004E5775" w:rsidRDefault="00357526" w:rsidP="00357526">
            <w:pPr>
              <w:pStyle w:val="ListParagraph"/>
              <w:numPr>
                <w:ilvl w:val="0"/>
                <w:numId w:val="29"/>
              </w:numPr>
              <w:rPr>
                <w:bCs/>
                <w:color w:val="00B050"/>
                <w:sz w:val="12"/>
                <w:szCs w:val="12"/>
              </w:rPr>
            </w:pPr>
            <w:r w:rsidRPr="004E5775">
              <w:rPr>
                <w:bCs/>
                <w:color w:val="00B050"/>
                <w:sz w:val="12"/>
                <w:szCs w:val="12"/>
              </w:rPr>
              <w:t>Next we will write a diary entry as John on the Mayflower making sure we share</w:t>
            </w:r>
            <w:r w:rsidRPr="004E5775">
              <w:rPr>
                <w:color w:val="00B050"/>
                <w:sz w:val="12"/>
                <w:szCs w:val="12"/>
              </w:rPr>
              <w:t xml:space="preserve"> how we felt about falling overboard and a descriptive recount of the storm.</w:t>
            </w:r>
          </w:p>
          <w:p w14:paraId="7586B3E4" w14:textId="77777777" w:rsidR="00357526" w:rsidRPr="004E5775" w:rsidRDefault="00357526" w:rsidP="00357526">
            <w:pPr>
              <w:rPr>
                <w:bCs/>
                <w:sz w:val="12"/>
                <w:szCs w:val="12"/>
              </w:rPr>
            </w:pPr>
          </w:p>
          <w:p w14:paraId="4BB015B5" w14:textId="77777777" w:rsidR="00357526" w:rsidRPr="004E5775" w:rsidRDefault="00357526" w:rsidP="00357526">
            <w:pPr>
              <w:rPr>
                <w:b/>
                <w:color w:val="000000" w:themeColor="text1"/>
                <w:sz w:val="12"/>
                <w:szCs w:val="12"/>
              </w:rPr>
            </w:pPr>
            <w:r w:rsidRPr="004E5775">
              <w:rPr>
                <w:b/>
                <w:sz w:val="12"/>
                <w:szCs w:val="12"/>
              </w:rPr>
              <w:t>Step 3 -</w:t>
            </w:r>
            <w:r w:rsidRPr="004E5775">
              <w:rPr>
                <w:sz w:val="12"/>
                <w:szCs w:val="12"/>
              </w:rPr>
              <w:t xml:space="preserve"> </w:t>
            </w:r>
            <w:r w:rsidRPr="004E5775">
              <w:rPr>
                <w:b/>
                <w:sz w:val="12"/>
                <w:szCs w:val="12"/>
              </w:rPr>
              <w:t>Should the unknown be feared?</w:t>
            </w:r>
          </w:p>
          <w:p w14:paraId="3D3D9F8A" w14:textId="77777777" w:rsidR="00357526" w:rsidRPr="004E5775" w:rsidRDefault="00357526" w:rsidP="00357526">
            <w:pPr>
              <w:pStyle w:val="ListParagraph"/>
              <w:numPr>
                <w:ilvl w:val="0"/>
                <w:numId w:val="32"/>
              </w:numPr>
              <w:rPr>
                <w:sz w:val="12"/>
                <w:szCs w:val="12"/>
              </w:rPr>
            </w:pPr>
          </w:p>
          <w:p w14:paraId="001E425C" w14:textId="77777777" w:rsidR="00357526" w:rsidRPr="004E5775" w:rsidRDefault="00357526" w:rsidP="00357526">
            <w:pPr>
              <w:pStyle w:val="ListParagraph"/>
              <w:numPr>
                <w:ilvl w:val="0"/>
                <w:numId w:val="32"/>
              </w:numPr>
              <w:rPr>
                <w:sz w:val="12"/>
                <w:szCs w:val="12"/>
              </w:rPr>
            </w:pPr>
            <w:r w:rsidRPr="004E5775">
              <w:rPr>
                <w:sz w:val="12"/>
                <w:szCs w:val="12"/>
              </w:rPr>
              <w:t>.Compare Bosham with Provincetown looking at the physical geographical features.</w:t>
            </w:r>
          </w:p>
          <w:p w14:paraId="23E47301" w14:textId="77777777" w:rsidR="00357526" w:rsidRPr="004E5775" w:rsidRDefault="00357526" w:rsidP="00357526">
            <w:pPr>
              <w:pStyle w:val="ListParagraph"/>
              <w:numPr>
                <w:ilvl w:val="0"/>
                <w:numId w:val="32"/>
              </w:numPr>
              <w:rPr>
                <w:sz w:val="12"/>
                <w:szCs w:val="12"/>
              </w:rPr>
            </w:pPr>
            <w:r w:rsidRPr="004E5775">
              <w:rPr>
                <w:sz w:val="12"/>
                <w:szCs w:val="12"/>
              </w:rPr>
              <w:t>We will order the key events for the Pilgrims and learn about what they experienced when they landed in America.</w:t>
            </w:r>
          </w:p>
          <w:p w14:paraId="0E1CADF5" w14:textId="77777777" w:rsidR="00357526" w:rsidRPr="004E5775" w:rsidRDefault="00357526" w:rsidP="00357526">
            <w:pPr>
              <w:pStyle w:val="ListParagraph"/>
              <w:numPr>
                <w:ilvl w:val="0"/>
                <w:numId w:val="32"/>
              </w:numPr>
              <w:rPr>
                <w:sz w:val="12"/>
                <w:szCs w:val="12"/>
              </w:rPr>
            </w:pPr>
            <w:r w:rsidRPr="004E5775">
              <w:rPr>
                <w:sz w:val="12"/>
                <w:szCs w:val="12"/>
              </w:rPr>
              <w:t>We will learn about the Pilgrim’s interactions with the local Wampanoag tribe and what they would have eaten during this time.</w:t>
            </w:r>
          </w:p>
          <w:p w14:paraId="7D4A4187" w14:textId="77777777" w:rsidR="00357526" w:rsidRPr="004E5775" w:rsidRDefault="00357526" w:rsidP="00357526">
            <w:pPr>
              <w:pStyle w:val="ListParagraph"/>
              <w:numPr>
                <w:ilvl w:val="0"/>
                <w:numId w:val="32"/>
              </w:numPr>
              <w:rPr>
                <w:sz w:val="12"/>
                <w:szCs w:val="12"/>
              </w:rPr>
            </w:pPr>
            <w:r w:rsidRPr="004E5775">
              <w:rPr>
                <w:sz w:val="12"/>
                <w:szCs w:val="12"/>
              </w:rPr>
              <w:t>We will also learn about the first Thanksgiving and why it is still important to Americans today.</w:t>
            </w:r>
          </w:p>
          <w:p w14:paraId="24C0DAB8" w14:textId="77777777" w:rsidR="00357526" w:rsidRPr="004E5775" w:rsidRDefault="00357526" w:rsidP="00357526">
            <w:pPr>
              <w:pStyle w:val="ListParagraph"/>
              <w:numPr>
                <w:ilvl w:val="0"/>
                <w:numId w:val="32"/>
              </w:numPr>
              <w:rPr>
                <w:sz w:val="12"/>
                <w:szCs w:val="12"/>
              </w:rPr>
            </w:pPr>
            <w:r w:rsidRPr="004E5775">
              <w:rPr>
                <w:color w:val="00B050"/>
                <w:sz w:val="12"/>
                <w:szCs w:val="12"/>
              </w:rPr>
              <w:t>We will write our final diary entry as John after surviving the first winter giving our reflections on what he had gone through to get to Provincetown in America.</w:t>
            </w:r>
          </w:p>
          <w:p w14:paraId="2458B515" w14:textId="77777777" w:rsidR="00357526" w:rsidRPr="004E5775" w:rsidRDefault="00357526" w:rsidP="00357526">
            <w:pPr>
              <w:jc w:val="center"/>
              <w:rPr>
                <w:b/>
                <w:sz w:val="12"/>
                <w:szCs w:val="12"/>
              </w:rPr>
            </w:pPr>
          </w:p>
        </w:tc>
        <w:tc>
          <w:tcPr>
            <w:tcW w:w="3233" w:type="dxa"/>
            <w:gridSpan w:val="4"/>
            <w:tcBorders>
              <w:left w:val="single" w:sz="4" w:space="0" w:color="auto"/>
            </w:tcBorders>
            <w:shd w:val="clear" w:color="auto" w:fill="FFFFFF" w:themeFill="background1"/>
            <w:vAlign w:val="center"/>
          </w:tcPr>
          <w:p w14:paraId="37A95C43" w14:textId="77777777" w:rsidR="00357526" w:rsidRPr="00737D7F" w:rsidRDefault="00357526" w:rsidP="00357526">
            <w:pPr>
              <w:rPr>
                <w:sz w:val="12"/>
                <w:szCs w:val="12"/>
              </w:rPr>
            </w:pPr>
            <w:r w:rsidRPr="00737D7F">
              <w:rPr>
                <w:sz w:val="12"/>
                <w:szCs w:val="12"/>
              </w:rPr>
              <w:t xml:space="preserve">Step 1 - </w:t>
            </w:r>
            <w:r w:rsidRPr="00737D7F">
              <w:rPr>
                <w:b/>
                <w:sz w:val="12"/>
                <w:szCs w:val="12"/>
              </w:rPr>
              <w:t>How does our solar system work?</w:t>
            </w:r>
          </w:p>
          <w:p w14:paraId="7745472F" w14:textId="77777777" w:rsidR="00357526" w:rsidRPr="00737D7F" w:rsidRDefault="00357526" w:rsidP="00357526">
            <w:pPr>
              <w:pStyle w:val="ListParagraph"/>
              <w:numPr>
                <w:ilvl w:val="0"/>
                <w:numId w:val="28"/>
              </w:numPr>
              <w:rPr>
                <w:color w:val="00B050"/>
                <w:sz w:val="12"/>
                <w:szCs w:val="12"/>
              </w:rPr>
            </w:pPr>
            <w:r w:rsidRPr="00737D7F">
              <w:rPr>
                <w:color w:val="00B050"/>
                <w:sz w:val="12"/>
                <w:szCs w:val="12"/>
              </w:rPr>
              <w:t>Free writing a descriptive narrative about Pandora.</w:t>
            </w:r>
          </w:p>
          <w:p w14:paraId="37C8D5E7" w14:textId="77777777" w:rsidR="00357526" w:rsidRPr="00737D7F" w:rsidRDefault="00357526" w:rsidP="00357526">
            <w:pPr>
              <w:pStyle w:val="ListParagraph"/>
              <w:numPr>
                <w:ilvl w:val="0"/>
                <w:numId w:val="28"/>
              </w:numPr>
              <w:rPr>
                <w:color w:val="00B050"/>
                <w:sz w:val="12"/>
                <w:szCs w:val="12"/>
              </w:rPr>
            </w:pPr>
            <w:r w:rsidRPr="00737D7F">
              <w:rPr>
                <w:color w:val="00B050"/>
                <w:sz w:val="12"/>
                <w:szCs w:val="12"/>
              </w:rPr>
              <w:t>Learn the meaning of new vocabulary including technical vocabulary</w:t>
            </w:r>
          </w:p>
          <w:p w14:paraId="2EC2D443" w14:textId="77777777" w:rsidR="00357526" w:rsidRPr="00737D7F" w:rsidRDefault="00357526" w:rsidP="00357526">
            <w:pPr>
              <w:pStyle w:val="ListParagraph"/>
              <w:numPr>
                <w:ilvl w:val="0"/>
                <w:numId w:val="28"/>
              </w:numPr>
              <w:rPr>
                <w:bCs/>
                <w:sz w:val="12"/>
                <w:szCs w:val="12"/>
              </w:rPr>
            </w:pPr>
            <w:r w:rsidRPr="00737D7F">
              <w:rPr>
                <w:sz w:val="12"/>
                <w:szCs w:val="12"/>
                <w:lang w:val="en-US"/>
              </w:rPr>
              <w:t xml:space="preserve">Describe the solar system including the eight plants, the Sun and the </w:t>
            </w:r>
            <w:r w:rsidRPr="00737D7F">
              <w:rPr>
                <w:bCs/>
                <w:sz w:val="12"/>
                <w:szCs w:val="12"/>
              </w:rPr>
              <w:t>movement of the moon relative to the Earth.</w:t>
            </w:r>
          </w:p>
          <w:p w14:paraId="0355E3E9" w14:textId="77777777" w:rsidR="00357526" w:rsidRPr="00737D7F" w:rsidRDefault="00357526" w:rsidP="00357526">
            <w:pPr>
              <w:pStyle w:val="ListParagraph"/>
              <w:numPr>
                <w:ilvl w:val="0"/>
                <w:numId w:val="28"/>
              </w:numPr>
              <w:rPr>
                <w:bCs/>
                <w:sz w:val="12"/>
                <w:szCs w:val="12"/>
              </w:rPr>
            </w:pPr>
            <w:r w:rsidRPr="00737D7F">
              <w:rPr>
                <w:bCs/>
                <w:sz w:val="12"/>
                <w:szCs w:val="12"/>
              </w:rPr>
              <w:t xml:space="preserve">Then investigate whether </w:t>
            </w:r>
            <w:proofErr w:type="spellStart"/>
            <w:r w:rsidRPr="00737D7F">
              <w:rPr>
                <w:b/>
                <w:color w:val="000000" w:themeColor="text1"/>
                <w:sz w:val="12"/>
                <w:szCs w:val="12"/>
              </w:rPr>
              <w:t>Oumuamua</w:t>
            </w:r>
            <w:proofErr w:type="spellEnd"/>
            <w:r w:rsidRPr="00737D7F">
              <w:rPr>
                <w:b/>
                <w:color w:val="000000" w:themeColor="text1"/>
                <w:sz w:val="12"/>
                <w:szCs w:val="12"/>
              </w:rPr>
              <w:t xml:space="preserve"> </w:t>
            </w:r>
            <w:r w:rsidRPr="00737D7F">
              <w:rPr>
                <w:color w:val="000000" w:themeColor="text1"/>
                <w:sz w:val="12"/>
                <w:szCs w:val="12"/>
              </w:rPr>
              <w:t>was an alien space ship.</w:t>
            </w:r>
          </w:p>
          <w:p w14:paraId="111525C2" w14:textId="77777777" w:rsidR="00357526" w:rsidRPr="00737D7F" w:rsidRDefault="00357526" w:rsidP="00357526">
            <w:pPr>
              <w:pStyle w:val="ListParagraph"/>
              <w:numPr>
                <w:ilvl w:val="0"/>
                <w:numId w:val="28"/>
              </w:numPr>
              <w:rPr>
                <w:color w:val="00B050"/>
                <w:sz w:val="12"/>
                <w:szCs w:val="12"/>
              </w:rPr>
            </w:pPr>
            <w:r w:rsidRPr="00737D7F">
              <w:rPr>
                <w:color w:val="00B050"/>
                <w:sz w:val="12"/>
                <w:szCs w:val="12"/>
              </w:rPr>
              <w:t xml:space="preserve">Use determiners to improve our </w:t>
            </w:r>
            <w:r w:rsidRPr="00737D7F">
              <w:rPr>
                <w:rFonts w:cs="Calibri"/>
                <w:bCs/>
                <w:color w:val="00B050"/>
                <w:sz w:val="12"/>
                <w:szCs w:val="12"/>
              </w:rPr>
              <w:t>expanded noun phrases about our discovered alien Hexapods.</w:t>
            </w:r>
          </w:p>
          <w:p w14:paraId="73563B38" w14:textId="77777777" w:rsidR="00357526" w:rsidRPr="00737D7F" w:rsidRDefault="00357526" w:rsidP="00357526">
            <w:pPr>
              <w:rPr>
                <w:sz w:val="12"/>
                <w:szCs w:val="12"/>
              </w:rPr>
            </w:pPr>
          </w:p>
          <w:p w14:paraId="4E2AD8F1" w14:textId="77777777" w:rsidR="00357526" w:rsidRPr="00737D7F" w:rsidRDefault="00357526" w:rsidP="00357526">
            <w:pPr>
              <w:rPr>
                <w:b/>
                <w:sz w:val="12"/>
                <w:szCs w:val="12"/>
              </w:rPr>
            </w:pPr>
            <w:r w:rsidRPr="00737D7F">
              <w:rPr>
                <w:sz w:val="12"/>
                <w:szCs w:val="12"/>
              </w:rPr>
              <w:t xml:space="preserve">Step 2 - </w:t>
            </w:r>
            <w:r w:rsidRPr="00737D7F">
              <w:rPr>
                <w:b/>
                <w:sz w:val="12"/>
                <w:szCs w:val="12"/>
              </w:rPr>
              <w:t>Who wants to go to space anyway?</w:t>
            </w:r>
          </w:p>
          <w:p w14:paraId="5CD16A4B" w14:textId="77777777" w:rsidR="00357526" w:rsidRPr="00737D7F" w:rsidRDefault="00357526" w:rsidP="00357526">
            <w:pPr>
              <w:pStyle w:val="ListParagraph"/>
              <w:numPr>
                <w:ilvl w:val="0"/>
                <w:numId w:val="29"/>
              </w:numPr>
              <w:rPr>
                <w:rFonts w:cs="Arial"/>
                <w:bCs/>
                <w:color w:val="000000" w:themeColor="text1"/>
                <w:sz w:val="12"/>
                <w:szCs w:val="12"/>
              </w:rPr>
            </w:pPr>
            <w:r w:rsidRPr="00737D7F">
              <w:rPr>
                <w:rFonts w:cs="Arial"/>
                <w:bCs/>
                <w:color w:val="000000" w:themeColor="text1"/>
                <w:sz w:val="12"/>
                <w:szCs w:val="12"/>
              </w:rPr>
              <w:t>Know the key events of the space and be able to place these on a timeline.</w:t>
            </w:r>
          </w:p>
          <w:p w14:paraId="68E7A9CB" w14:textId="77777777" w:rsidR="00357526" w:rsidRPr="00737D7F" w:rsidRDefault="00357526" w:rsidP="00357526">
            <w:pPr>
              <w:pStyle w:val="ListParagraph"/>
              <w:numPr>
                <w:ilvl w:val="0"/>
                <w:numId w:val="29"/>
              </w:numPr>
              <w:rPr>
                <w:rFonts w:cs="Arial"/>
                <w:bCs/>
                <w:color w:val="00B050"/>
                <w:sz w:val="12"/>
                <w:szCs w:val="12"/>
              </w:rPr>
            </w:pPr>
            <w:r w:rsidRPr="00737D7F">
              <w:rPr>
                <w:rFonts w:cs="Arial"/>
                <w:bCs/>
                <w:color w:val="00B050"/>
                <w:sz w:val="12"/>
                <w:szCs w:val="12"/>
              </w:rPr>
              <w:t>We will learn about who was the first human who flew into space.</w:t>
            </w:r>
          </w:p>
          <w:p w14:paraId="1A69B5D4" w14:textId="77777777" w:rsidR="00357526" w:rsidRPr="00737D7F" w:rsidRDefault="00357526" w:rsidP="00357526">
            <w:pPr>
              <w:pStyle w:val="ListParagraph"/>
              <w:numPr>
                <w:ilvl w:val="0"/>
                <w:numId w:val="29"/>
              </w:numPr>
              <w:rPr>
                <w:rFonts w:cs="Arial"/>
                <w:bCs/>
                <w:color w:val="000000" w:themeColor="text1"/>
                <w:sz w:val="12"/>
                <w:szCs w:val="12"/>
              </w:rPr>
            </w:pPr>
            <w:r w:rsidRPr="00737D7F">
              <w:rPr>
                <w:rFonts w:cs="Arial"/>
                <w:bCs/>
                <w:color w:val="000000" w:themeColor="text1"/>
                <w:sz w:val="12"/>
                <w:szCs w:val="12"/>
              </w:rPr>
              <w:t>We will discover what the main reasons were for the space race.</w:t>
            </w:r>
          </w:p>
          <w:p w14:paraId="64713AC3" w14:textId="77777777" w:rsidR="00357526" w:rsidRPr="00737D7F" w:rsidRDefault="00357526" w:rsidP="00357526">
            <w:pPr>
              <w:pStyle w:val="ListParagraph"/>
              <w:numPr>
                <w:ilvl w:val="0"/>
                <w:numId w:val="29"/>
              </w:numPr>
              <w:rPr>
                <w:bCs/>
                <w:sz w:val="12"/>
                <w:szCs w:val="12"/>
              </w:rPr>
            </w:pPr>
            <w:r w:rsidRPr="00737D7F">
              <w:rPr>
                <w:bCs/>
                <w:sz w:val="12"/>
                <w:szCs w:val="12"/>
              </w:rPr>
              <w:t>Trip to Chichester planetarium to consolidate learnt knowledge about our galaxy.</w:t>
            </w:r>
          </w:p>
          <w:p w14:paraId="66E8463F" w14:textId="77777777" w:rsidR="00357526" w:rsidRPr="00737D7F" w:rsidRDefault="00357526" w:rsidP="00357526">
            <w:pPr>
              <w:rPr>
                <w:bCs/>
                <w:sz w:val="12"/>
                <w:szCs w:val="12"/>
              </w:rPr>
            </w:pPr>
          </w:p>
          <w:p w14:paraId="77DBBEF1" w14:textId="77777777" w:rsidR="00357526" w:rsidRPr="00737D7F" w:rsidRDefault="00357526" w:rsidP="00357526">
            <w:pPr>
              <w:rPr>
                <w:sz w:val="12"/>
                <w:szCs w:val="12"/>
              </w:rPr>
            </w:pPr>
            <w:r w:rsidRPr="00737D7F">
              <w:rPr>
                <w:sz w:val="12"/>
                <w:szCs w:val="12"/>
              </w:rPr>
              <w:t xml:space="preserve">Step 3 - </w:t>
            </w:r>
            <w:r w:rsidRPr="00737D7F">
              <w:rPr>
                <w:b/>
                <w:color w:val="000000" w:themeColor="text1"/>
                <w:sz w:val="12"/>
                <w:szCs w:val="12"/>
              </w:rPr>
              <w:t>What information will I need to include in my report?</w:t>
            </w:r>
          </w:p>
          <w:p w14:paraId="44391E82" w14:textId="77777777" w:rsidR="00357526" w:rsidRPr="00737D7F" w:rsidRDefault="00357526" w:rsidP="00357526">
            <w:pPr>
              <w:pStyle w:val="ListParagraph"/>
              <w:numPr>
                <w:ilvl w:val="0"/>
                <w:numId w:val="30"/>
              </w:numPr>
              <w:rPr>
                <w:rFonts w:cs="Arial"/>
                <w:bCs/>
                <w:color w:val="00B050"/>
                <w:sz w:val="12"/>
                <w:szCs w:val="12"/>
              </w:rPr>
            </w:pPr>
            <w:r w:rsidRPr="00737D7F">
              <w:rPr>
                <w:bCs/>
                <w:color w:val="00B050"/>
                <w:sz w:val="12"/>
                <w:szCs w:val="12"/>
              </w:rPr>
              <w:t>We will</w:t>
            </w:r>
            <w:r w:rsidRPr="00737D7F">
              <w:rPr>
                <w:rFonts w:cs="Arial"/>
                <w:bCs/>
                <w:color w:val="00B050"/>
                <w:sz w:val="12"/>
                <w:szCs w:val="12"/>
              </w:rPr>
              <w:t xml:space="preserve"> write a logbook entry as an astronaut</w:t>
            </w:r>
          </w:p>
          <w:p w14:paraId="5E543DE9" w14:textId="77777777" w:rsidR="00357526" w:rsidRPr="00737D7F" w:rsidRDefault="00357526" w:rsidP="00357526">
            <w:pPr>
              <w:pStyle w:val="ListParagraph"/>
              <w:numPr>
                <w:ilvl w:val="0"/>
                <w:numId w:val="30"/>
              </w:numPr>
              <w:autoSpaceDE w:val="0"/>
              <w:autoSpaceDN w:val="0"/>
              <w:adjustRightInd w:val="0"/>
              <w:rPr>
                <w:color w:val="00B050"/>
                <w:sz w:val="12"/>
                <w:szCs w:val="12"/>
              </w:rPr>
            </w:pPr>
            <w:r w:rsidRPr="00737D7F">
              <w:rPr>
                <w:rFonts w:cs="ArialMT"/>
                <w:color w:val="00B050"/>
                <w:sz w:val="12"/>
                <w:szCs w:val="12"/>
              </w:rPr>
              <w:t>Then read and examine a WAGOLL of descriptive writing by highlighting the key features</w:t>
            </w:r>
          </w:p>
          <w:p w14:paraId="60D807EE" w14:textId="77777777" w:rsidR="00357526" w:rsidRPr="00737D7F" w:rsidRDefault="00357526" w:rsidP="00357526">
            <w:pPr>
              <w:pStyle w:val="ListParagraph"/>
              <w:numPr>
                <w:ilvl w:val="0"/>
                <w:numId w:val="30"/>
              </w:numPr>
              <w:rPr>
                <w:bCs/>
                <w:color w:val="00B050"/>
                <w:sz w:val="12"/>
                <w:szCs w:val="12"/>
              </w:rPr>
            </w:pPr>
            <w:r w:rsidRPr="00737D7F">
              <w:rPr>
                <w:color w:val="00B050"/>
                <w:sz w:val="12"/>
                <w:szCs w:val="12"/>
              </w:rPr>
              <w:t>We will then create our own Hexapod and describe it using expanded noun phrases</w:t>
            </w:r>
            <w:r w:rsidRPr="00737D7F">
              <w:rPr>
                <w:bCs/>
                <w:color w:val="00B050"/>
                <w:sz w:val="12"/>
                <w:szCs w:val="12"/>
              </w:rPr>
              <w:t xml:space="preserve"> </w:t>
            </w:r>
          </w:p>
          <w:p w14:paraId="5AB53211" w14:textId="77777777" w:rsidR="00357526" w:rsidRPr="00737D7F" w:rsidRDefault="00357526" w:rsidP="00357526">
            <w:pPr>
              <w:pStyle w:val="ListParagraph"/>
              <w:numPr>
                <w:ilvl w:val="0"/>
                <w:numId w:val="30"/>
              </w:numPr>
              <w:rPr>
                <w:color w:val="00B050"/>
                <w:sz w:val="12"/>
                <w:szCs w:val="12"/>
              </w:rPr>
            </w:pPr>
            <w:r w:rsidRPr="00737D7F">
              <w:rPr>
                <w:bCs/>
                <w:color w:val="00B050"/>
                <w:sz w:val="12"/>
                <w:szCs w:val="12"/>
              </w:rPr>
              <w:t>Then we will add</w:t>
            </w:r>
            <w:r w:rsidRPr="00737D7F">
              <w:rPr>
                <w:color w:val="00B050"/>
                <w:sz w:val="12"/>
                <w:szCs w:val="12"/>
              </w:rPr>
              <w:t xml:space="preserve"> embedded clauses and different cohesive devices to link sentences and ideas.</w:t>
            </w:r>
          </w:p>
          <w:p w14:paraId="744E92A2" w14:textId="77777777" w:rsidR="00357526" w:rsidRPr="00737D7F" w:rsidRDefault="00357526" w:rsidP="00357526">
            <w:pPr>
              <w:pStyle w:val="ListParagraph"/>
              <w:numPr>
                <w:ilvl w:val="0"/>
                <w:numId w:val="30"/>
              </w:numPr>
              <w:rPr>
                <w:color w:val="00B050"/>
                <w:sz w:val="12"/>
                <w:szCs w:val="12"/>
              </w:rPr>
            </w:pPr>
            <w:r w:rsidRPr="00737D7F">
              <w:rPr>
                <w:color w:val="00B050"/>
                <w:sz w:val="12"/>
                <w:szCs w:val="12"/>
              </w:rPr>
              <w:t>We will also learn to vary sentence structure and type for effect.</w:t>
            </w:r>
          </w:p>
          <w:p w14:paraId="055C569A" w14:textId="77777777" w:rsidR="00357526" w:rsidRPr="00737D7F" w:rsidRDefault="00357526" w:rsidP="00357526">
            <w:pPr>
              <w:rPr>
                <w:b/>
                <w:sz w:val="12"/>
                <w:szCs w:val="12"/>
              </w:rPr>
            </w:pPr>
          </w:p>
          <w:p w14:paraId="42730E43" w14:textId="77777777" w:rsidR="00357526" w:rsidRPr="00737D7F" w:rsidRDefault="00357526" w:rsidP="00357526">
            <w:pPr>
              <w:rPr>
                <w:b/>
                <w:sz w:val="12"/>
                <w:szCs w:val="12"/>
              </w:rPr>
            </w:pPr>
            <w:r w:rsidRPr="00737D7F">
              <w:rPr>
                <w:sz w:val="12"/>
                <w:szCs w:val="12"/>
              </w:rPr>
              <w:t>Step 4</w:t>
            </w:r>
            <w:r w:rsidRPr="00737D7F">
              <w:rPr>
                <w:b/>
                <w:sz w:val="12"/>
                <w:szCs w:val="12"/>
              </w:rPr>
              <w:t xml:space="preserve"> - Should the unknown be feared?</w:t>
            </w:r>
          </w:p>
          <w:p w14:paraId="52F702A5" w14:textId="77777777" w:rsidR="00357526" w:rsidRPr="00737D7F" w:rsidRDefault="00357526" w:rsidP="00357526">
            <w:pPr>
              <w:pStyle w:val="ListParagraph"/>
              <w:numPr>
                <w:ilvl w:val="0"/>
                <w:numId w:val="31"/>
              </w:numPr>
              <w:rPr>
                <w:color w:val="00B050"/>
                <w:sz w:val="12"/>
                <w:szCs w:val="12"/>
              </w:rPr>
            </w:pPr>
            <w:r w:rsidRPr="00737D7F">
              <w:rPr>
                <w:color w:val="00B050"/>
                <w:sz w:val="12"/>
                <w:szCs w:val="12"/>
              </w:rPr>
              <w:t>We will plan our descriptive writing and write by using a structure to vary the type of sentence I use.</w:t>
            </w:r>
          </w:p>
          <w:p w14:paraId="692D59C4" w14:textId="77777777" w:rsidR="00357526" w:rsidRPr="00737D7F" w:rsidRDefault="00357526" w:rsidP="00357526">
            <w:pPr>
              <w:pStyle w:val="ListParagraph"/>
              <w:numPr>
                <w:ilvl w:val="0"/>
                <w:numId w:val="31"/>
              </w:numPr>
              <w:rPr>
                <w:color w:val="00B050"/>
                <w:sz w:val="12"/>
                <w:szCs w:val="12"/>
              </w:rPr>
            </w:pPr>
            <w:r w:rsidRPr="00737D7F">
              <w:rPr>
                <w:color w:val="00B050"/>
                <w:sz w:val="12"/>
                <w:szCs w:val="12"/>
              </w:rPr>
              <w:t>Finally we will write and edit our work before sharing it with others to enjoy.</w:t>
            </w:r>
          </w:p>
          <w:p w14:paraId="7A27B740" w14:textId="77777777" w:rsidR="00357526" w:rsidRPr="00737D7F" w:rsidRDefault="00357526" w:rsidP="00357526">
            <w:pPr>
              <w:jc w:val="center"/>
              <w:rPr>
                <w:b/>
                <w:sz w:val="12"/>
                <w:szCs w:val="12"/>
              </w:rPr>
            </w:pPr>
          </w:p>
        </w:tc>
        <w:tc>
          <w:tcPr>
            <w:tcW w:w="426" w:type="dxa"/>
            <w:vMerge/>
            <w:tcBorders>
              <w:left w:val="single" w:sz="4" w:space="0" w:color="auto"/>
            </w:tcBorders>
            <w:shd w:val="clear" w:color="auto" w:fill="002060"/>
            <w:vAlign w:val="center"/>
          </w:tcPr>
          <w:p w14:paraId="60ADFD2C" w14:textId="77777777" w:rsidR="00357526" w:rsidRPr="002B5F44" w:rsidRDefault="00357526" w:rsidP="00357526">
            <w:pPr>
              <w:jc w:val="center"/>
              <w:rPr>
                <w:b/>
                <w:sz w:val="24"/>
              </w:rPr>
            </w:pPr>
          </w:p>
        </w:tc>
      </w:tr>
      <w:tr w:rsidR="00357526" w:rsidRPr="00771DF5" w14:paraId="09ADA85B" w14:textId="77777777" w:rsidTr="0035752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5C0BD516" w14:textId="13D2314D" w:rsidR="00357526" w:rsidRPr="00D11BA1" w:rsidRDefault="00357526" w:rsidP="00357526">
            <w:pPr>
              <w:jc w:val="center"/>
              <w:rPr>
                <w:sz w:val="12"/>
                <w:szCs w:val="12"/>
              </w:rPr>
            </w:pPr>
            <w:r>
              <w:rPr>
                <w:b/>
                <w:sz w:val="12"/>
                <w:szCs w:val="12"/>
              </w:rPr>
              <w:t>Authentic Outcome</w:t>
            </w:r>
          </w:p>
        </w:tc>
        <w:tc>
          <w:tcPr>
            <w:tcW w:w="3658" w:type="dxa"/>
            <w:gridSpan w:val="5"/>
            <w:tcBorders>
              <w:left w:val="single" w:sz="4" w:space="0" w:color="auto"/>
            </w:tcBorders>
            <w:shd w:val="clear" w:color="auto" w:fill="FFFFFF" w:themeFill="background1"/>
            <w:vAlign w:val="center"/>
          </w:tcPr>
          <w:p w14:paraId="4CFA8901" w14:textId="3214B8C9" w:rsidR="00357526" w:rsidRPr="00E870A9" w:rsidRDefault="00357526" w:rsidP="00357526">
            <w:pPr>
              <w:rPr>
                <w:b/>
                <w:sz w:val="12"/>
                <w:szCs w:val="12"/>
              </w:rPr>
            </w:pPr>
            <w:r w:rsidRPr="00E870A9">
              <w:rPr>
                <w:sz w:val="12"/>
                <w:szCs w:val="12"/>
              </w:rPr>
              <w:t>To be able to answer the big question with examples that show a balanced approach to the decision.</w:t>
            </w:r>
          </w:p>
        </w:tc>
        <w:tc>
          <w:tcPr>
            <w:tcW w:w="3659" w:type="dxa"/>
            <w:gridSpan w:val="7"/>
            <w:tcBorders>
              <w:left w:val="single" w:sz="4" w:space="0" w:color="auto"/>
            </w:tcBorders>
            <w:shd w:val="clear" w:color="auto" w:fill="FFFFFF" w:themeFill="background1"/>
          </w:tcPr>
          <w:p w14:paraId="4266C74D" w14:textId="0170DC67" w:rsidR="00357526" w:rsidRPr="00357526" w:rsidRDefault="00357526" w:rsidP="00357526">
            <w:pPr>
              <w:rPr>
                <w:b/>
                <w:sz w:val="12"/>
                <w:szCs w:val="12"/>
              </w:rPr>
            </w:pPr>
            <w:r w:rsidRPr="00357526">
              <w:rPr>
                <w:sz w:val="12"/>
                <w:szCs w:val="12"/>
              </w:rPr>
              <w:t>To be planned Summer 2025-26</w:t>
            </w:r>
          </w:p>
        </w:tc>
        <w:tc>
          <w:tcPr>
            <w:tcW w:w="3658" w:type="dxa"/>
            <w:gridSpan w:val="7"/>
            <w:tcBorders>
              <w:left w:val="single" w:sz="4" w:space="0" w:color="auto"/>
            </w:tcBorders>
            <w:shd w:val="clear" w:color="auto" w:fill="FFFFFF" w:themeFill="background1"/>
            <w:vAlign w:val="center"/>
          </w:tcPr>
          <w:p w14:paraId="7BF8A9F0" w14:textId="3A840F48" w:rsidR="00357526" w:rsidRPr="004E5775" w:rsidRDefault="00357526" w:rsidP="00357526">
            <w:pPr>
              <w:rPr>
                <w:b/>
                <w:sz w:val="12"/>
                <w:szCs w:val="12"/>
              </w:rPr>
            </w:pPr>
            <w:r w:rsidRPr="004E5775">
              <w:rPr>
                <w:color w:val="000000" w:themeColor="text1"/>
                <w:sz w:val="12"/>
                <w:szCs w:val="12"/>
              </w:rPr>
              <w:t>Making food from the first Thanksgiving and writing a series of diary recounts as a Pilgrim for our parents to enjoy.</w:t>
            </w:r>
          </w:p>
        </w:tc>
        <w:tc>
          <w:tcPr>
            <w:tcW w:w="3233" w:type="dxa"/>
            <w:gridSpan w:val="4"/>
            <w:tcBorders>
              <w:left w:val="single" w:sz="4" w:space="0" w:color="auto"/>
            </w:tcBorders>
            <w:shd w:val="clear" w:color="auto" w:fill="FFFFFF" w:themeFill="background1"/>
            <w:vAlign w:val="center"/>
          </w:tcPr>
          <w:p w14:paraId="0D9C5BA5" w14:textId="45EE0950" w:rsidR="00357526" w:rsidRPr="00447651" w:rsidRDefault="00357526" w:rsidP="00357526">
            <w:pPr>
              <w:rPr>
                <w:sz w:val="12"/>
                <w:szCs w:val="12"/>
              </w:rPr>
            </w:pPr>
            <w:r w:rsidRPr="00447651">
              <w:rPr>
                <w:sz w:val="12"/>
                <w:szCs w:val="12"/>
              </w:rPr>
              <w:t>Writing a descriptive report of your experience landing on the planet of Pandora.</w:t>
            </w:r>
          </w:p>
        </w:tc>
        <w:tc>
          <w:tcPr>
            <w:tcW w:w="426" w:type="dxa"/>
            <w:vMerge/>
            <w:tcBorders>
              <w:left w:val="single" w:sz="4" w:space="0" w:color="auto"/>
            </w:tcBorders>
            <w:shd w:val="clear" w:color="auto" w:fill="002060"/>
            <w:vAlign w:val="center"/>
          </w:tcPr>
          <w:p w14:paraId="42747B5E" w14:textId="77777777" w:rsidR="00357526" w:rsidRPr="002B5F44" w:rsidRDefault="00357526" w:rsidP="00357526">
            <w:pPr>
              <w:jc w:val="center"/>
              <w:rPr>
                <w:b/>
                <w:sz w:val="24"/>
              </w:rPr>
            </w:pPr>
          </w:p>
        </w:tc>
      </w:tr>
      <w:tr w:rsidR="0016777C" w:rsidRPr="00771DF5" w14:paraId="2582A57D" w14:textId="77777777" w:rsidTr="0016777C">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6365BAB2" w14:textId="01BA24FA" w:rsidR="0016777C" w:rsidRPr="00D11BA1" w:rsidRDefault="0016777C" w:rsidP="00721354">
            <w:pPr>
              <w:jc w:val="center"/>
              <w:rPr>
                <w:sz w:val="12"/>
                <w:szCs w:val="12"/>
              </w:rPr>
            </w:pPr>
            <w:r w:rsidRPr="00D11BA1">
              <w:rPr>
                <w:b/>
                <w:sz w:val="12"/>
                <w:szCs w:val="12"/>
              </w:rPr>
              <w:t>Key Vocabulary</w:t>
            </w:r>
          </w:p>
        </w:tc>
        <w:tc>
          <w:tcPr>
            <w:tcW w:w="3658" w:type="dxa"/>
            <w:gridSpan w:val="5"/>
            <w:tcBorders>
              <w:top w:val="single" w:sz="4" w:space="0" w:color="auto"/>
              <w:left w:val="single" w:sz="4" w:space="0" w:color="auto"/>
              <w:bottom w:val="single" w:sz="4" w:space="0" w:color="auto"/>
              <w:right w:val="single" w:sz="4" w:space="0" w:color="auto"/>
            </w:tcBorders>
          </w:tcPr>
          <w:p w14:paraId="3E1A849B" w14:textId="77777777" w:rsidR="0016777C" w:rsidRPr="00721354" w:rsidRDefault="0016777C" w:rsidP="00721354">
            <w:pPr>
              <w:rPr>
                <w:sz w:val="12"/>
                <w:szCs w:val="12"/>
              </w:rPr>
            </w:pPr>
            <w:r w:rsidRPr="00721354">
              <w:rPr>
                <w:sz w:val="12"/>
                <w:szCs w:val="12"/>
              </w:rPr>
              <w:t>Anglo-Saxon</w:t>
            </w:r>
          </w:p>
          <w:p w14:paraId="1A5E06E0" w14:textId="77777777" w:rsidR="0016777C" w:rsidRPr="00721354" w:rsidRDefault="0016777C" w:rsidP="00721354">
            <w:pPr>
              <w:rPr>
                <w:sz w:val="12"/>
                <w:szCs w:val="12"/>
              </w:rPr>
            </w:pPr>
            <w:r w:rsidRPr="00721354">
              <w:rPr>
                <w:sz w:val="12"/>
                <w:szCs w:val="12"/>
              </w:rPr>
              <w:t>Danelaw</w:t>
            </w:r>
          </w:p>
          <w:p w14:paraId="243A8DAD" w14:textId="77777777" w:rsidR="0016777C" w:rsidRPr="00721354" w:rsidRDefault="0016777C" w:rsidP="00721354">
            <w:pPr>
              <w:rPr>
                <w:sz w:val="12"/>
                <w:szCs w:val="12"/>
              </w:rPr>
            </w:pPr>
            <w:r w:rsidRPr="00721354">
              <w:rPr>
                <w:sz w:val="12"/>
                <w:szCs w:val="12"/>
              </w:rPr>
              <w:t xml:space="preserve">Danes </w:t>
            </w:r>
          </w:p>
          <w:p w14:paraId="7559F891" w14:textId="77777777" w:rsidR="0016777C" w:rsidRPr="00721354" w:rsidRDefault="0016777C" w:rsidP="00721354">
            <w:pPr>
              <w:rPr>
                <w:sz w:val="12"/>
                <w:szCs w:val="12"/>
              </w:rPr>
            </w:pPr>
            <w:r w:rsidRPr="00721354">
              <w:rPr>
                <w:sz w:val="12"/>
                <w:szCs w:val="12"/>
              </w:rPr>
              <w:t>distribution of natural resources</w:t>
            </w:r>
          </w:p>
          <w:p w14:paraId="17A1C0E6" w14:textId="77777777" w:rsidR="0016777C" w:rsidRPr="00721354" w:rsidRDefault="0016777C" w:rsidP="00721354">
            <w:pPr>
              <w:rPr>
                <w:sz w:val="12"/>
                <w:szCs w:val="12"/>
              </w:rPr>
            </w:pPr>
            <w:r w:rsidRPr="00721354">
              <w:rPr>
                <w:sz w:val="12"/>
                <w:szCs w:val="12"/>
              </w:rPr>
              <w:t>economic activity</w:t>
            </w:r>
          </w:p>
          <w:p w14:paraId="3371F286" w14:textId="77777777" w:rsidR="0016777C" w:rsidRPr="00721354" w:rsidRDefault="0016777C" w:rsidP="00721354">
            <w:pPr>
              <w:rPr>
                <w:sz w:val="12"/>
                <w:szCs w:val="12"/>
              </w:rPr>
            </w:pPr>
            <w:r w:rsidRPr="00721354">
              <w:rPr>
                <w:sz w:val="12"/>
                <w:szCs w:val="12"/>
              </w:rPr>
              <w:t>Lindisfarne</w:t>
            </w:r>
          </w:p>
          <w:p w14:paraId="3571D6A5" w14:textId="77777777" w:rsidR="0016777C" w:rsidRPr="00721354" w:rsidRDefault="0016777C" w:rsidP="00721354">
            <w:pPr>
              <w:rPr>
                <w:sz w:val="12"/>
                <w:szCs w:val="12"/>
              </w:rPr>
            </w:pPr>
            <w:r w:rsidRPr="00721354">
              <w:rPr>
                <w:sz w:val="12"/>
                <w:szCs w:val="12"/>
              </w:rPr>
              <w:t>long ship</w:t>
            </w:r>
          </w:p>
          <w:p w14:paraId="6B445B38" w14:textId="77777777" w:rsidR="0016777C" w:rsidRPr="00721354" w:rsidRDefault="0016777C" w:rsidP="00721354">
            <w:pPr>
              <w:rPr>
                <w:sz w:val="12"/>
                <w:szCs w:val="12"/>
              </w:rPr>
            </w:pPr>
            <w:r w:rsidRPr="00721354">
              <w:rPr>
                <w:sz w:val="12"/>
                <w:szCs w:val="12"/>
              </w:rPr>
              <w:t>Norse</w:t>
            </w:r>
          </w:p>
          <w:p w14:paraId="386C6709" w14:textId="77777777" w:rsidR="0016777C" w:rsidRPr="00721354" w:rsidRDefault="0016777C" w:rsidP="00721354">
            <w:pPr>
              <w:rPr>
                <w:sz w:val="12"/>
                <w:szCs w:val="12"/>
              </w:rPr>
            </w:pPr>
            <w:r w:rsidRPr="00721354">
              <w:rPr>
                <w:sz w:val="12"/>
                <w:szCs w:val="12"/>
              </w:rPr>
              <w:t>pillage Scandinavia</w:t>
            </w:r>
          </w:p>
          <w:p w14:paraId="31B98921" w14:textId="77777777" w:rsidR="0016777C" w:rsidRPr="00721354" w:rsidRDefault="0016777C" w:rsidP="00721354">
            <w:pPr>
              <w:rPr>
                <w:sz w:val="12"/>
                <w:szCs w:val="12"/>
              </w:rPr>
            </w:pPr>
            <w:r w:rsidRPr="00721354">
              <w:rPr>
                <w:sz w:val="12"/>
                <w:szCs w:val="12"/>
              </w:rPr>
              <w:t>runes</w:t>
            </w:r>
          </w:p>
          <w:p w14:paraId="35CE8E0E" w14:textId="77777777" w:rsidR="0016777C" w:rsidRPr="00721354" w:rsidRDefault="0016777C" w:rsidP="00721354">
            <w:pPr>
              <w:rPr>
                <w:sz w:val="12"/>
                <w:szCs w:val="12"/>
              </w:rPr>
            </w:pPr>
            <w:r w:rsidRPr="00721354">
              <w:rPr>
                <w:sz w:val="12"/>
                <w:szCs w:val="12"/>
              </w:rPr>
              <w:t>Scandinavia</w:t>
            </w:r>
          </w:p>
          <w:p w14:paraId="502C8B79" w14:textId="77777777" w:rsidR="0016777C" w:rsidRPr="00721354" w:rsidRDefault="0016777C" w:rsidP="00721354">
            <w:pPr>
              <w:rPr>
                <w:sz w:val="12"/>
                <w:szCs w:val="12"/>
              </w:rPr>
            </w:pPr>
            <w:r w:rsidRPr="00721354">
              <w:rPr>
                <w:sz w:val="12"/>
                <w:szCs w:val="12"/>
              </w:rPr>
              <w:t>settlement</w:t>
            </w:r>
          </w:p>
          <w:p w14:paraId="57EF795F" w14:textId="77777777" w:rsidR="0016777C" w:rsidRPr="00721354" w:rsidRDefault="0016777C" w:rsidP="00721354">
            <w:pPr>
              <w:rPr>
                <w:sz w:val="12"/>
                <w:szCs w:val="12"/>
              </w:rPr>
            </w:pPr>
            <w:r w:rsidRPr="00721354">
              <w:rPr>
                <w:sz w:val="12"/>
                <w:szCs w:val="12"/>
              </w:rPr>
              <w:t>trade links</w:t>
            </w:r>
          </w:p>
          <w:p w14:paraId="50B82E15" w14:textId="1910183E" w:rsidR="0016777C" w:rsidRPr="00721354" w:rsidRDefault="0016777C" w:rsidP="00721354">
            <w:pPr>
              <w:rPr>
                <w:b/>
                <w:sz w:val="12"/>
                <w:szCs w:val="12"/>
              </w:rPr>
            </w:pPr>
            <w:r w:rsidRPr="00721354">
              <w:rPr>
                <w:sz w:val="12"/>
                <w:szCs w:val="12"/>
              </w:rPr>
              <w:t>Viking</w:t>
            </w:r>
          </w:p>
        </w:tc>
        <w:tc>
          <w:tcPr>
            <w:tcW w:w="3659" w:type="dxa"/>
            <w:gridSpan w:val="7"/>
            <w:tcBorders>
              <w:top w:val="single" w:sz="4" w:space="0" w:color="auto"/>
              <w:left w:val="single" w:sz="4" w:space="0" w:color="auto"/>
              <w:bottom w:val="single" w:sz="4" w:space="0" w:color="auto"/>
              <w:right w:val="single" w:sz="4" w:space="0" w:color="auto"/>
            </w:tcBorders>
          </w:tcPr>
          <w:p w14:paraId="197EB720" w14:textId="77777777" w:rsidR="0016777C" w:rsidRPr="00721354" w:rsidRDefault="0016777C" w:rsidP="00721354">
            <w:pPr>
              <w:rPr>
                <w:sz w:val="12"/>
                <w:szCs w:val="12"/>
              </w:rPr>
            </w:pPr>
            <w:r w:rsidRPr="00721354">
              <w:rPr>
                <w:sz w:val="12"/>
                <w:szCs w:val="12"/>
              </w:rPr>
              <w:t>baptism</w:t>
            </w:r>
          </w:p>
          <w:p w14:paraId="2D440DBC" w14:textId="77777777" w:rsidR="0016777C" w:rsidRPr="00721354" w:rsidRDefault="0016777C" w:rsidP="00721354">
            <w:pPr>
              <w:rPr>
                <w:sz w:val="12"/>
                <w:szCs w:val="12"/>
              </w:rPr>
            </w:pPr>
            <w:r w:rsidRPr="00721354">
              <w:rPr>
                <w:sz w:val="12"/>
                <w:szCs w:val="12"/>
              </w:rPr>
              <w:t>healing</w:t>
            </w:r>
          </w:p>
          <w:p w14:paraId="26CFA73C" w14:textId="77777777" w:rsidR="0016777C" w:rsidRPr="00721354" w:rsidRDefault="0016777C" w:rsidP="00721354">
            <w:pPr>
              <w:rPr>
                <w:sz w:val="12"/>
                <w:szCs w:val="12"/>
              </w:rPr>
            </w:pPr>
            <w:r w:rsidRPr="00721354">
              <w:rPr>
                <w:sz w:val="12"/>
                <w:szCs w:val="12"/>
              </w:rPr>
              <w:t xml:space="preserve">hope </w:t>
            </w:r>
          </w:p>
          <w:p w14:paraId="074F7CA5" w14:textId="77777777" w:rsidR="0016777C" w:rsidRPr="00721354" w:rsidRDefault="0016777C" w:rsidP="00721354">
            <w:pPr>
              <w:rPr>
                <w:sz w:val="12"/>
                <w:szCs w:val="12"/>
              </w:rPr>
            </w:pPr>
            <w:r w:rsidRPr="00721354">
              <w:rPr>
                <w:sz w:val="12"/>
                <w:szCs w:val="12"/>
              </w:rPr>
              <w:t xml:space="preserve">journey </w:t>
            </w:r>
          </w:p>
          <w:p w14:paraId="0F6D833C" w14:textId="77777777" w:rsidR="0016777C" w:rsidRPr="00721354" w:rsidRDefault="0016777C" w:rsidP="00721354">
            <w:pPr>
              <w:rPr>
                <w:sz w:val="12"/>
                <w:szCs w:val="12"/>
              </w:rPr>
            </w:pPr>
            <w:r w:rsidRPr="00721354">
              <w:rPr>
                <w:sz w:val="12"/>
                <w:szCs w:val="12"/>
              </w:rPr>
              <w:t>Lourdes</w:t>
            </w:r>
          </w:p>
          <w:p w14:paraId="77505E99" w14:textId="77777777" w:rsidR="0016777C" w:rsidRPr="00721354" w:rsidRDefault="0016777C" w:rsidP="00721354">
            <w:pPr>
              <w:rPr>
                <w:sz w:val="12"/>
                <w:szCs w:val="12"/>
              </w:rPr>
            </w:pPr>
            <w:r w:rsidRPr="00721354">
              <w:rPr>
                <w:sz w:val="12"/>
                <w:szCs w:val="12"/>
              </w:rPr>
              <w:t>miracle</w:t>
            </w:r>
          </w:p>
          <w:p w14:paraId="614A1090" w14:textId="77777777" w:rsidR="0016777C" w:rsidRPr="00721354" w:rsidRDefault="0016777C" w:rsidP="00721354">
            <w:pPr>
              <w:rPr>
                <w:sz w:val="12"/>
                <w:szCs w:val="12"/>
              </w:rPr>
            </w:pPr>
            <w:r w:rsidRPr="00721354">
              <w:rPr>
                <w:sz w:val="12"/>
                <w:szCs w:val="12"/>
              </w:rPr>
              <w:t>pilgrim</w:t>
            </w:r>
          </w:p>
          <w:p w14:paraId="716A3D40" w14:textId="77777777" w:rsidR="0016777C" w:rsidRPr="00721354" w:rsidRDefault="0016777C" w:rsidP="00721354">
            <w:pPr>
              <w:rPr>
                <w:sz w:val="12"/>
                <w:szCs w:val="12"/>
              </w:rPr>
            </w:pPr>
            <w:r w:rsidRPr="00721354">
              <w:rPr>
                <w:sz w:val="12"/>
                <w:szCs w:val="12"/>
              </w:rPr>
              <w:t>pilgrimage</w:t>
            </w:r>
          </w:p>
          <w:p w14:paraId="13BCB165" w14:textId="77777777" w:rsidR="0016777C" w:rsidRPr="00721354" w:rsidRDefault="0016777C" w:rsidP="00721354">
            <w:pPr>
              <w:rPr>
                <w:sz w:val="12"/>
                <w:szCs w:val="12"/>
              </w:rPr>
            </w:pPr>
            <w:r w:rsidRPr="00721354">
              <w:rPr>
                <w:sz w:val="12"/>
                <w:szCs w:val="12"/>
              </w:rPr>
              <w:t xml:space="preserve">Santiago de </w:t>
            </w:r>
            <w:proofErr w:type="spellStart"/>
            <w:r w:rsidRPr="00721354">
              <w:rPr>
                <w:sz w:val="12"/>
                <w:szCs w:val="12"/>
              </w:rPr>
              <w:t>Compostela</w:t>
            </w:r>
            <w:proofErr w:type="spellEnd"/>
            <w:r w:rsidRPr="00721354">
              <w:rPr>
                <w:sz w:val="12"/>
                <w:szCs w:val="12"/>
              </w:rPr>
              <w:t xml:space="preserve"> </w:t>
            </w:r>
          </w:p>
          <w:p w14:paraId="48EE2DF5" w14:textId="77777777" w:rsidR="0016777C" w:rsidRPr="00721354" w:rsidRDefault="0016777C" w:rsidP="00721354">
            <w:pPr>
              <w:rPr>
                <w:sz w:val="12"/>
                <w:szCs w:val="12"/>
              </w:rPr>
            </w:pPr>
            <w:r w:rsidRPr="00721354">
              <w:rPr>
                <w:sz w:val="12"/>
                <w:szCs w:val="12"/>
              </w:rPr>
              <w:t>shrine</w:t>
            </w:r>
          </w:p>
          <w:p w14:paraId="7465E7AB" w14:textId="77777777" w:rsidR="0016777C" w:rsidRPr="00721354" w:rsidRDefault="0016777C" w:rsidP="00721354">
            <w:pPr>
              <w:rPr>
                <w:sz w:val="12"/>
                <w:szCs w:val="12"/>
              </w:rPr>
            </w:pPr>
            <w:r w:rsidRPr="00721354">
              <w:rPr>
                <w:sz w:val="12"/>
                <w:szCs w:val="12"/>
              </w:rPr>
              <w:t>spiritual</w:t>
            </w:r>
          </w:p>
          <w:p w14:paraId="44CCB94A" w14:textId="047578E5" w:rsidR="0016777C" w:rsidRPr="00721354" w:rsidRDefault="0016777C" w:rsidP="00721354">
            <w:pPr>
              <w:rPr>
                <w:b/>
                <w:sz w:val="12"/>
                <w:szCs w:val="12"/>
              </w:rPr>
            </w:pPr>
            <w:r w:rsidRPr="00721354">
              <w:rPr>
                <w:sz w:val="12"/>
                <w:szCs w:val="12"/>
              </w:rPr>
              <w:t xml:space="preserve">traveller </w:t>
            </w:r>
          </w:p>
        </w:tc>
        <w:tc>
          <w:tcPr>
            <w:tcW w:w="3658" w:type="dxa"/>
            <w:gridSpan w:val="7"/>
            <w:tcBorders>
              <w:top w:val="single" w:sz="4" w:space="0" w:color="auto"/>
              <w:left w:val="single" w:sz="4" w:space="0" w:color="auto"/>
              <w:bottom w:val="single" w:sz="4" w:space="0" w:color="auto"/>
              <w:right w:val="single" w:sz="4" w:space="0" w:color="auto"/>
            </w:tcBorders>
          </w:tcPr>
          <w:p w14:paraId="7082123B" w14:textId="77777777" w:rsidR="0016777C" w:rsidRPr="004E5775" w:rsidRDefault="0016777C" w:rsidP="004E5775">
            <w:pPr>
              <w:rPr>
                <w:sz w:val="12"/>
                <w:szCs w:val="12"/>
              </w:rPr>
            </w:pPr>
            <w:r w:rsidRPr="004E5775">
              <w:rPr>
                <w:sz w:val="12"/>
                <w:szCs w:val="12"/>
              </w:rPr>
              <w:t>Arctic Circle Antarctic Circle</w:t>
            </w:r>
          </w:p>
          <w:p w14:paraId="49024F47" w14:textId="77777777" w:rsidR="0016777C" w:rsidRPr="004E5775" w:rsidRDefault="0016777C" w:rsidP="004E5775">
            <w:pPr>
              <w:rPr>
                <w:sz w:val="12"/>
                <w:szCs w:val="12"/>
              </w:rPr>
            </w:pPr>
            <w:r w:rsidRPr="004E5775">
              <w:rPr>
                <w:sz w:val="12"/>
                <w:szCs w:val="12"/>
              </w:rPr>
              <w:t xml:space="preserve">Equator </w:t>
            </w:r>
          </w:p>
          <w:p w14:paraId="78A83BB8" w14:textId="77777777" w:rsidR="0016777C" w:rsidRPr="004E5775" w:rsidRDefault="0016777C" w:rsidP="004E5775">
            <w:pPr>
              <w:rPr>
                <w:sz w:val="12"/>
                <w:szCs w:val="12"/>
              </w:rPr>
            </w:pPr>
            <w:r w:rsidRPr="004E5775">
              <w:rPr>
                <w:sz w:val="12"/>
                <w:szCs w:val="12"/>
              </w:rPr>
              <w:t>Greenwich Meridian</w:t>
            </w:r>
          </w:p>
          <w:p w14:paraId="6907F562" w14:textId="77777777" w:rsidR="0016777C" w:rsidRPr="004E5775" w:rsidRDefault="0016777C" w:rsidP="004E5775">
            <w:pPr>
              <w:rPr>
                <w:sz w:val="12"/>
                <w:szCs w:val="12"/>
              </w:rPr>
            </w:pPr>
            <w:r w:rsidRPr="004E5775">
              <w:rPr>
                <w:sz w:val="12"/>
                <w:szCs w:val="12"/>
              </w:rPr>
              <w:t xml:space="preserve">Latitude / Longitude </w:t>
            </w:r>
          </w:p>
          <w:p w14:paraId="715D8E09" w14:textId="77777777" w:rsidR="0016777C" w:rsidRPr="004E5775" w:rsidRDefault="0016777C" w:rsidP="004E5775">
            <w:pPr>
              <w:rPr>
                <w:sz w:val="12"/>
                <w:szCs w:val="12"/>
              </w:rPr>
            </w:pPr>
            <w:r w:rsidRPr="004E5775">
              <w:rPr>
                <w:sz w:val="12"/>
                <w:szCs w:val="12"/>
              </w:rPr>
              <w:t xml:space="preserve">Mayflower </w:t>
            </w:r>
          </w:p>
          <w:p w14:paraId="2D1EDC84" w14:textId="77777777" w:rsidR="0016777C" w:rsidRPr="004E5775" w:rsidRDefault="0016777C" w:rsidP="004E5775">
            <w:pPr>
              <w:rPr>
                <w:sz w:val="12"/>
                <w:szCs w:val="12"/>
              </w:rPr>
            </w:pPr>
            <w:r w:rsidRPr="004E5775">
              <w:rPr>
                <w:sz w:val="12"/>
                <w:szCs w:val="12"/>
              </w:rPr>
              <w:t>Pilgrim</w:t>
            </w:r>
          </w:p>
          <w:p w14:paraId="13FE8780" w14:textId="77777777" w:rsidR="0016777C" w:rsidRPr="004E5775" w:rsidRDefault="0016777C" w:rsidP="004E5775">
            <w:pPr>
              <w:rPr>
                <w:sz w:val="12"/>
                <w:szCs w:val="12"/>
              </w:rPr>
            </w:pPr>
            <w:r w:rsidRPr="004E5775">
              <w:rPr>
                <w:sz w:val="12"/>
                <w:szCs w:val="12"/>
              </w:rPr>
              <w:t>Southern / Northern Hemisphere</w:t>
            </w:r>
          </w:p>
          <w:p w14:paraId="26A10148" w14:textId="77777777" w:rsidR="0016777C" w:rsidRPr="004E5775" w:rsidRDefault="0016777C" w:rsidP="004E5775">
            <w:pPr>
              <w:rPr>
                <w:sz w:val="12"/>
                <w:szCs w:val="12"/>
              </w:rPr>
            </w:pPr>
            <w:r w:rsidRPr="004E5775">
              <w:rPr>
                <w:sz w:val="12"/>
                <w:szCs w:val="12"/>
              </w:rPr>
              <w:t>Thanksgiving</w:t>
            </w:r>
          </w:p>
          <w:p w14:paraId="09BB0173" w14:textId="77777777" w:rsidR="0016777C" w:rsidRPr="004E5775" w:rsidRDefault="0016777C" w:rsidP="004E5775">
            <w:pPr>
              <w:rPr>
                <w:sz w:val="12"/>
                <w:szCs w:val="12"/>
              </w:rPr>
            </w:pPr>
            <w:r w:rsidRPr="004E5775">
              <w:rPr>
                <w:sz w:val="12"/>
                <w:szCs w:val="12"/>
              </w:rPr>
              <w:t>Time Zone</w:t>
            </w:r>
          </w:p>
          <w:p w14:paraId="66334788" w14:textId="77777777" w:rsidR="0016777C" w:rsidRPr="004E5775" w:rsidRDefault="0016777C" w:rsidP="004E5775">
            <w:pPr>
              <w:rPr>
                <w:sz w:val="12"/>
                <w:szCs w:val="12"/>
              </w:rPr>
            </w:pPr>
            <w:r w:rsidRPr="004E5775">
              <w:rPr>
                <w:sz w:val="12"/>
                <w:szCs w:val="12"/>
              </w:rPr>
              <w:t>Tropic of Cancer</w:t>
            </w:r>
          </w:p>
          <w:p w14:paraId="584C136E" w14:textId="77777777" w:rsidR="0016777C" w:rsidRPr="004E5775" w:rsidRDefault="0016777C" w:rsidP="004E5775">
            <w:pPr>
              <w:rPr>
                <w:sz w:val="12"/>
                <w:szCs w:val="12"/>
              </w:rPr>
            </w:pPr>
            <w:r w:rsidRPr="004E5775">
              <w:rPr>
                <w:sz w:val="12"/>
                <w:szCs w:val="12"/>
              </w:rPr>
              <w:t>Tropic of Capricorn</w:t>
            </w:r>
          </w:p>
          <w:p w14:paraId="7CED27AB" w14:textId="799259CB" w:rsidR="0016777C" w:rsidRPr="004E5775" w:rsidRDefault="0016777C" w:rsidP="004E5775">
            <w:pPr>
              <w:rPr>
                <w:sz w:val="12"/>
                <w:szCs w:val="12"/>
              </w:rPr>
            </w:pPr>
            <w:r w:rsidRPr="004E5775">
              <w:rPr>
                <w:sz w:val="12"/>
                <w:szCs w:val="12"/>
              </w:rPr>
              <w:t>Wampanoag</w:t>
            </w:r>
          </w:p>
        </w:tc>
        <w:tc>
          <w:tcPr>
            <w:tcW w:w="3233" w:type="dxa"/>
            <w:gridSpan w:val="4"/>
            <w:tcBorders>
              <w:top w:val="single" w:sz="4" w:space="0" w:color="auto"/>
              <w:left w:val="single" w:sz="4" w:space="0" w:color="auto"/>
              <w:bottom w:val="single" w:sz="4" w:space="0" w:color="auto"/>
              <w:right w:val="single" w:sz="4" w:space="0" w:color="auto"/>
            </w:tcBorders>
          </w:tcPr>
          <w:p w14:paraId="0803CAB6" w14:textId="77777777" w:rsidR="0016777C" w:rsidRPr="004E5775" w:rsidRDefault="0016777C" w:rsidP="004E5775">
            <w:pPr>
              <w:rPr>
                <w:sz w:val="12"/>
                <w:szCs w:val="12"/>
              </w:rPr>
            </w:pPr>
            <w:r w:rsidRPr="004E5775">
              <w:rPr>
                <w:sz w:val="12"/>
                <w:szCs w:val="12"/>
              </w:rPr>
              <w:t>Galaxy</w:t>
            </w:r>
          </w:p>
          <w:p w14:paraId="14845EAB" w14:textId="77777777" w:rsidR="0016777C" w:rsidRPr="004E5775" w:rsidRDefault="0016777C" w:rsidP="004E5775">
            <w:pPr>
              <w:rPr>
                <w:sz w:val="12"/>
                <w:szCs w:val="12"/>
              </w:rPr>
            </w:pPr>
            <w:r w:rsidRPr="004E5775">
              <w:rPr>
                <w:sz w:val="12"/>
                <w:szCs w:val="12"/>
              </w:rPr>
              <w:t>Jovian = Jupiter, Saturn, Uranus, Neptune </w:t>
            </w:r>
          </w:p>
          <w:p w14:paraId="35308297" w14:textId="77777777" w:rsidR="0016777C" w:rsidRPr="004E5775" w:rsidRDefault="0016777C" w:rsidP="004E5775">
            <w:pPr>
              <w:rPr>
                <w:sz w:val="12"/>
                <w:szCs w:val="12"/>
              </w:rPr>
            </w:pPr>
            <w:r w:rsidRPr="004E5775">
              <w:rPr>
                <w:sz w:val="12"/>
                <w:szCs w:val="12"/>
              </w:rPr>
              <w:t>Milky Way</w:t>
            </w:r>
          </w:p>
          <w:p w14:paraId="210EA4BD" w14:textId="77777777" w:rsidR="0016777C" w:rsidRPr="004E5775" w:rsidRDefault="0016777C" w:rsidP="004E5775">
            <w:pPr>
              <w:rPr>
                <w:sz w:val="12"/>
                <w:szCs w:val="12"/>
              </w:rPr>
            </w:pPr>
            <w:r w:rsidRPr="004E5775">
              <w:rPr>
                <w:sz w:val="12"/>
                <w:szCs w:val="12"/>
              </w:rPr>
              <w:t>orb</w:t>
            </w:r>
          </w:p>
          <w:p w14:paraId="49D29DE2" w14:textId="77777777" w:rsidR="0016777C" w:rsidRPr="004E5775" w:rsidRDefault="0016777C" w:rsidP="004E5775">
            <w:pPr>
              <w:rPr>
                <w:sz w:val="12"/>
                <w:szCs w:val="12"/>
              </w:rPr>
            </w:pPr>
            <w:r w:rsidRPr="004E5775">
              <w:rPr>
                <w:sz w:val="12"/>
                <w:szCs w:val="12"/>
              </w:rPr>
              <w:t>orbiting</w:t>
            </w:r>
          </w:p>
          <w:p w14:paraId="2FFFBBEC" w14:textId="77777777" w:rsidR="0016777C" w:rsidRPr="004E5775" w:rsidRDefault="0016777C" w:rsidP="004E5775">
            <w:pPr>
              <w:rPr>
                <w:sz w:val="12"/>
                <w:szCs w:val="12"/>
              </w:rPr>
            </w:pPr>
            <w:r w:rsidRPr="004E5775">
              <w:rPr>
                <w:sz w:val="12"/>
                <w:szCs w:val="12"/>
              </w:rPr>
              <w:t>radiation</w:t>
            </w:r>
          </w:p>
          <w:p w14:paraId="00D917E4" w14:textId="77777777" w:rsidR="0016777C" w:rsidRPr="004E5775" w:rsidRDefault="0016777C" w:rsidP="004E5775">
            <w:pPr>
              <w:rPr>
                <w:sz w:val="12"/>
                <w:szCs w:val="12"/>
              </w:rPr>
            </w:pPr>
            <w:r w:rsidRPr="004E5775">
              <w:rPr>
                <w:sz w:val="12"/>
                <w:szCs w:val="12"/>
              </w:rPr>
              <w:t>spherical</w:t>
            </w:r>
          </w:p>
          <w:p w14:paraId="3117B885" w14:textId="2AE54500" w:rsidR="0016777C" w:rsidRPr="004E5775" w:rsidRDefault="0016777C" w:rsidP="004E5775">
            <w:pPr>
              <w:rPr>
                <w:rFonts w:cs="Arial"/>
                <w:color w:val="000000" w:themeColor="text1"/>
                <w:lang w:val="en-US"/>
              </w:rPr>
            </w:pPr>
            <w:r w:rsidRPr="004E5775">
              <w:rPr>
                <w:sz w:val="12"/>
                <w:szCs w:val="12"/>
              </w:rPr>
              <w:t>Terrestrial planets = Mercury, Venus, Earth, Mars</w:t>
            </w:r>
            <w:r w:rsidRPr="004E5775">
              <w:rPr>
                <w:rFonts w:cs="Arial"/>
                <w:color w:val="000000" w:themeColor="text1"/>
                <w:sz w:val="12"/>
                <w:szCs w:val="12"/>
                <w:lang w:val="en-US"/>
              </w:rPr>
              <w:t xml:space="preserve"> </w:t>
            </w:r>
          </w:p>
        </w:tc>
        <w:tc>
          <w:tcPr>
            <w:tcW w:w="426" w:type="dxa"/>
            <w:vMerge/>
            <w:tcBorders>
              <w:left w:val="single" w:sz="4" w:space="0" w:color="auto"/>
            </w:tcBorders>
            <w:shd w:val="clear" w:color="auto" w:fill="002060"/>
            <w:vAlign w:val="center"/>
          </w:tcPr>
          <w:p w14:paraId="760E8148" w14:textId="77777777" w:rsidR="0016777C" w:rsidRPr="002B5F44" w:rsidRDefault="0016777C" w:rsidP="00721354">
            <w:pPr>
              <w:jc w:val="center"/>
              <w:rPr>
                <w:b/>
                <w:sz w:val="24"/>
              </w:rPr>
            </w:pPr>
          </w:p>
        </w:tc>
      </w:tr>
    </w:tbl>
    <w:p w14:paraId="03FCAA07" w14:textId="77777777" w:rsidR="00A32F74" w:rsidRDefault="00A32F74"/>
    <w:sectPr w:rsidR="00A32F74" w:rsidSect="00B8340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MS Gothic"/>
    <w:panose1 w:val="00000000000000000000"/>
    <w:charset w:val="00"/>
    <w:family w:val="swiss"/>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62C6E"/>
    <w:multiLevelType w:val="hybridMultilevel"/>
    <w:tmpl w:val="691CDEC4"/>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8A6EF0"/>
    <w:multiLevelType w:val="hybridMultilevel"/>
    <w:tmpl w:val="96384C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D702197"/>
    <w:multiLevelType w:val="hybridMultilevel"/>
    <w:tmpl w:val="C45A68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0FB24CE3"/>
    <w:multiLevelType w:val="hybridMultilevel"/>
    <w:tmpl w:val="B84816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F625BA"/>
    <w:multiLevelType w:val="hybridMultilevel"/>
    <w:tmpl w:val="18E2F1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8676431"/>
    <w:multiLevelType w:val="hybridMultilevel"/>
    <w:tmpl w:val="548633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F1221EE"/>
    <w:multiLevelType w:val="hybridMultilevel"/>
    <w:tmpl w:val="E2F8CB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208D74B8"/>
    <w:multiLevelType w:val="hybridMultilevel"/>
    <w:tmpl w:val="031C9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0A0066"/>
    <w:multiLevelType w:val="hybridMultilevel"/>
    <w:tmpl w:val="6226A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914EBC"/>
    <w:multiLevelType w:val="hybridMultilevel"/>
    <w:tmpl w:val="B04602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238A2DCC"/>
    <w:multiLevelType w:val="hybridMultilevel"/>
    <w:tmpl w:val="A20290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24AF7DDE"/>
    <w:multiLevelType w:val="hybridMultilevel"/>
    <w:tmpl w:val="26943E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81206DD"/>
    <w:multiLevelType w:val="hybridMultilevel"/>
    <w:tmpl w:val="E728A482"/>
    <w:lvl w:ilvl="0" w:tplc="3000B8D2">
      <w:numFmt w:val="bullet"/>
      <w:lvlText w:val="•"/>
      <w:lvlJc w:val="left"/>
      <w:pPr>
        <w:ind w:left="1080" w:hanging="720"/>
      </w:pPr>
      <w:rPr>
        <w:rFonts w:ascii="Century Gothic" w:eastAsiaTheme="minorHAnsi" w:hAnsi="Century Gothic"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D0EF7"/>
    <w:multiLevelType w:val="hybridMultilevel"/>
    <w:tmpl w:val="E3DC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20D2D"/>
    <w:multiLevelType w:val="hybridMultilevel"/>
    <w:tmpl w:val="4642E1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3F640FD5"/>
    <w:multiLevelType w:val="hybridMultilevel"/>
    <w:tmpl w:val="13E6DDC8"/>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D5577C"/>
    <w:multiLevelType w:val="hybridMultilevel"/>
    <w:tmpl w:val="1E12F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75547F3"/>
    <w:multiLevelType w:val="hybridMultilevel"/>
    <w:tmpl w:val="EE9EDD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484D7B09"/>
    <w:multiLevelType w:val="hybridMultilevel"/>
    <w:tmpl w:val="921239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493C3CED"/>
    <w:multiLevelType w:val="hybridMultilevel"/>
    <w:tmpl w:val="DF9293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A4044B5"/>
    <w:multiLevelType w:val="hybridMultilevel"/>
    <w:tmpl w:val="18ACD15E"/>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EB123C8"/>
    <w:multiLevelType w:val="hybridMultilevel"/>
    <w:tmpl w:val="FE8CFC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53116D9B"/>
    <w:multiLevelType w:val="hybridMultilevel"/>
    <w:tmpl w:val="5852977E"/>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34B26EB"/>
    <w:multiLevelType w:val="hybridMultilevel"/>
    <w:tmpl w:val="7126420E"/>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4DC3BC1"/>
    <w:multiLevelType w:val="hybridMultilevel"/>
    <w:tmpl w:val="2D5A53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554A3F5E"/>
    <w:multiLevelType w:val="hybridMultilevel"/>
    <w:tmpl w:val="59AED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1B7ADE"/>
    <w:multiLevelType w:val="hybridMultilevel"/>
    <w:tmpl w:val="B7782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7E2454E"/>
    <w:multiLevelType w:val="hybridMultilevel"/>
    <w:tmpl w:val="E788D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82E24CA"/>
    <w:multiLevelType w:val="hybridMultilevel"/>
    <w:tmpl w:val="2ED4C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DC036A"/>
    <w:multiLevelType w:val="hybridMultilevel"/>
    <w:tmpl w:val="50BC8A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5A7B6996"/>
    <w:multiLevelType w:val="hybridMultilevel"/>
    <w:tmpl w:val="00D41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0172B90"/>
    <w:multiLevelType w:val="hybridMultilevel"/>
    <w:tmpl w:val="020CE6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609A2DAA"/>
    <w:multiLevelType w:val="hybridMultilevel"/>
    <w:tmpl w:val="0DCA6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6F6676"/>
    <w:multiLevelType w:val="hybridMultilevel"/>
    <w:tmpl w:val="FCBE94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67E516ED"/>
    <w:multiLevelType w:val="hybridMultilevel"/>
    <w:tmpl w:val="838646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9DE3FBA"/>
    <w:multiLevelType w:val="hybridMultilevel"/>
    <w:tmpl w:val="F63E5C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6" w15:restartNumberingAfterBreak="0">
    <w:nsid w:val="6FDC0BCD"/>
    <w:multiLevelType w:val="hybridMultilevel"/>
    <w:tmpl w:val="C1C2BF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15:restartNumberingAfterBreak="0">
    <w:nsid w:val="723B156C"/>
    <w:multiLevelType w:val="hybridMultilevel"/>
    <w:tmpl w:val="E97E2030"/>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32776F3"/>
    <w:multiLevelType w:val="hybridMultilevel"/>
    <w:tmpl w:val="47F607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15:restartNumberingAfterBreak="0">
    <w:nsid w:val="741061D7"/>
    <w:multiLevelType w:val="hybridMultilevel"/>
    <w:tmpl w:val="624454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0" w15:restartNumberingAfterBreak="0">
    <w:nsid w:val="75ED475A"/>
    <w:multiLevelType w:val="hybridMultilevel"/>
    <w:tmpl w:val="281061CC"/>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6C70742"/>
    <w:multiLevelType w:val="hybridMultilevel"/>
    <w:tmpl w:val="3EEEB0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2" w15:restartNumberingAfterBreak="0">
    <w:nsid w:val="7A100FAE"/>
    <w:multiLevelType w:val="hybridMultilevel"/>
    <w:tmpl w:val="5BFA1D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3" w15:restartNumberingAfterBreak="0">
    <w:nsid w:val="7E961642"/>
    <w:multiLevelType w:val="hybridMultilevel"/>
    <w:tmpl w:val="1E44A2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4" w15:restartNumberingAfterBreak="0">
    <w:nsid w:val="7FAE7EEA"/>
    <w:multiLevelType w:val="hybridMultilevel"/>
    <w:tmpl w:val="7188E5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13"/>
  </w:num>
  <w:num w:numId="2">
    <w:abstractNumId w:val="43"/>
  </w:num>
  <w:num w:numId="3">
    <w:abstractNumId w:val="6"/>
  </w:num>
  <w:num w:numId="4">
    <w:abstractNumId w:val="39"/>
  </w:num>
  <w:num w:numId="5">
    <w:abstractNumId w:val="11"/>
  </w:num>
  <w:num w:numId="6">
    <w:abstractNumId w:val="42"/>
  </w:num>
  <w:num w:numId="7">
    <w:abstractNumId w:val="9"/>
  </w:num>
  <w:num w:numId="8">
    <w:abstractNumId w:val="35"/>
  </w:num>
  <w:num w:numId="9">
    <w:abstractNumId w:val="38"/>
  </w:num>
  <w:num w:numId="10">
    <w:abstractNumId w:val="24"/>
  </w:num>
  <w:num w:numId="11">
    <w:abstractNumId w:val="36"/>
  </w:num>
  <w:num w:numId="12">
    <w:abstractNumId w:val="21"/>
  </w:num>
  <w:num w:numId="13">
    <w:abstractNumId w:val="27"/>
  </w:num>
  <w:num w:numId="14">
    <w:abstractNumId w:val="7"/>
  </w:num>
  <w:num w:numId="15">
    <w:abstractNumId w:val="8"/>
  </w:num>
  <w:num w:numId="16">
    <w:abstractNumId w:val="10"/>
  </w:num>
  <w:num w:numId="17">
    <w:abstractNumId w:val="18"/>
  </w:num>
  <w:num w:numId="18">
    <w:abstractNumId w:val="29"/>
  </w:num>
  <w:num w:numId="19">
    <w:abstractNumId w:val="20"/>
  </w:num>
  <w:num w:numId="20">
    <w:abstractNumId w:val="22"/>
  </w:num>
  <w:num w:numId="21">
    <w:abstractNumId w:val="15"/>
  </w:num>
  <w:num w:numId="22">
    <w:abstractNumId w:val="5"/>
  </w:num>
  <w:num w:numId="23">
    <w:abstractNumId w:val="2"/>
  </w:num>
  <w:num w:numId="24">
    <w:abstractNumId w:val="23"/>
  </w:num>
  <w:num w:numId="25">
    <w:abstractNumId w:val="40"/>
  </w:num>
  <w:num w:numId="26">
    <w:abstractNumId w:val="0"/>
  </w:num>
  <w:num w:numId="27">
    <w:abstractNumId w:val="37"/>
  </w:num>
  <w:num w:numId="28">
    <w:abstractNumId w:val="44"/>
  </w:num>
  <w:num w:numId="29">
    <w:abstractNumId w:val="17"/>
  </w:num>
  <w:num w:numId="30">
    <w:abstractNumId w:val="4"/>
  </w:num>
  <w:num w:numId="31">
    <w:abstractNumId w:val="31"/>
  </w:num>
  <w:num w:numId="32">
    <w:abstractNumId w:val="41"/>
  </w:num>
  <w:num w:numId="33">
    <w:abstractNumId w:val="12"/>
  </w:num>
  <w:num w:numId="34">
    <w:abstractNumId w:val="33"/>
  </w:num>
  <w:num w:numId="35">
    <w:abstractNumId w:val="14"/>
  </w:num>
  <w:num w:numId="36">
    <w:abstractNumId w:val="34"/>
  </w:num>
  <w:num w:numId="37">
    <w:abstractNumId w:val="1"/>
  </w:num>
  <w:num w:numId="38">
    <w:abstractNumId w:val="19"/>
  </w:num>
  <w:num w:numId="39">
    <w:abstractNumId w:val="3"/>
  </w:num>
  <w:num w:numId="40">
    <w:abstractNumId w:val="26"/>
  </w:num>
  <w:num w:numId="41">
    <w:abstractNumId w:val="16"/>
  </w:num>
  <w:num w:numId="42">
    <w:abstractNumId w:val="25"/>
  </w:num>
  <w:num w:numId="43">
    <w:abstractNumId w:val="30"/>
  </w:num>
  <w:num w:numId="44">
    <w:abstractNumId w:val="28"/>
  </w:num>
  <w:num w:numId="45">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04"/>
    <w:rsid w:val="00047C40"/>
    <w:rsid w:val="00066C0D"/>
    <w:rsid w:val="00070F7A"/>
    <w:rsid w:val="000724FF"/>
    <w:rsid w:val="00076B8E"/>
    <w:rsid w:val="00090157"/>
    <w:rsid w:val="00095F82"/>
    <w:rsid w:val="000B0842"/>
    <w:rsid w:val="000B2F40"/>
    <w:rsid w:val="000C2E50"/>
    <w:rsid w:val="000F5A8E"/>
    <w:rsid w:val="000F6BAA"/>
    <w:rsid w:val="0016777C"/>
    <w:rsid w:val="00177244"/>
    <w:rsid w:val="001802E6"/>
    <w:rsid w:val="001E2FEF"/>
    <w:rsid w:val="00212845"/>
    <w:rsid w:val="00223AA8"/>
    <w:rsid w:val="00235086"/>
    <w:rsid w:val="00245E38"/>
    <w:rsid w:val="0028134C"/>
    <w:rsid w:val="002B5F44"/>
    <w:rsid w:val="002F0BA5"/>
    <w:rsid w:val="00335D69"/>
    <w:rsid w:val="00357526"/>
    <w:rsid w:val="003613E1"/>
    <w:rsid w:val="003A41BD"/>
    <w:rsid w:val="003A57CC"/>
    <w:rsid w:val="003A6E8C"/>
    <w:rsid w:val="00404967"/>
    <w:rsid w:val="004053E9"/>
    <w:rsid w:val="004101E3"/>
    <w:rsid w:val="0041706B"/>
    <w:rsid w:val="00447651"/>
    <w:rsid w:val="004E5775"/>
    <w:rsid w:val="005B5E2A"/>
    <w:rsid w:val="005E35F7"/>
    <w:rsid w:val="005F3CC7"/>
    <w:rsid w:val="00635357"/>
    <w:rsid w:val="0066677A"/>
    <w:rsid w:val="0067222B"/>
    <w:rsid w:val="006872C2"/>
    <w:rsid w:val="006B598B"/>
    <w:rsid w:val="006E46FB"/>
    <w:rsid w:val="007140E6"/>
    <w:rsid w:val="00721354"/>
    <w:rsid w:val="00737D7F"/>
    <w:rsid w:val="00756DC4"/>
    <w:rsid w:val="00760574"/>
    <w:rsid w:val="00771DF5"/>
    <w:rsid w:val="00771EA8"/>
    <w:rsid w:val="00785DDB"/>
    <w:rsid w:val="007A3C5B"/>
    <w:rsid w:val="007B7C39"/>
    <w:rsid w:val="007D6331"/>
    <w:rsid w:val="0080321B"/>
    <w:rsid w:val="00815B24"/>
    <w:rsid w:val="0083517F"/>
    <w:rsid w:val="008967B1"/>
    <w:rsid w:val="008C725B"/>
    <w:rsid w:val="00950572"/>
    <w:rsid w:val="00966611"/>
    <w:rsid w:val="00971B70"/>
    <w:rsid w:val="00A115FD"/>
    <w:rsid w:val="00A32F74"/>
    <w:rsid w:val="00A348BC"/>
    <w:rsid w:val="00A41C4C"/>
    <w:rsid w:val="00A86F16"/>
    <w:rsid w:val="00A9452A"/>
    <w:rsid w:val="00AA27E8"/>
    <w:rsid w:val="00AC167A"/>
    <w:rsid w:val="00AC4945"/>
    <w:rsid w:val="00AE68DA"/>
    <w:rsid w:val="00AE7B7A"/>
    <w:rsid w:val="00AF1C2E"/>
    <w:rsid w:val="00B117F1"/>
    <w:rsid w:val="00B11BC1"/>
    <w:rsid w:val="00B478C4"/>
    <w:rsid w:val="00B52107"/>
    <w:rsid w:val="00B6671C"/>
    <w:rsid w:val="00B70D37"/>
    <w:rsid w:val="00B8288B"/>
    <w:rsid w:val="00B83404"/>
    <w:rsid w:val="00B96F5C"/>
    <w:rsid w:val="00B96FC9"/>
    <w:rsid w:val="00BB44E2"/>
    <w:rsid w:val="00BF522B"/>
    <w:rsid w:val="00C045B4"/>
    <w:rsid w:val="00C06561"/>
    <w:rsid w:val="00C20A4F"/>
    <w:rsid w:val="00C40613"/>
    <w:rsid w:val="00C54B3F"/>
    <w:rsid w:val="00C64B39"/>
    <w:rsid w:val="00C70E31"/>
    <w:rsid w:val="00C72E2F"/>
    <w:rsid w:val="00C81769"/>
    <w:rsid w:val="00CE7531"/>
    <w:rsid w:val="00D02869"/>
    <w:rsid w:val="00D11BA1"/>
    <w:rsid w:val="00D11C29"/>
    <w:rsid w:val="00D2219E"/>
    <w:rsid w:val="00D34310"/>
    <w:rsid w:val="00D85750"/>
    <w:rsid w:val="00E2434B"/>
    <w:rsid w:val="00E25FA6"/>
    <w:rsid w:val="00E57EF0"/>
    <w:rsid w:val="00E870A9"/>
    <w:rsid w:val="00EA734C"/>
    <w:rsid w:val="00EB64FF"/>
    <w:rsid w:val="00EC62C7"/>
    <w:rsid w:val="00ED58F0"/>
    <w:rsid w:val="00ED5B7B"/>
    <w:rsid w:val="00EE36EA"/>
    <w:rsid w:val="00F30F84"/>
    <w:rsid w:val="00F83044"/>
    <w:rsid w:val="00F851A2"/>
    <w:rsid w:val="00FA4F5B"/>
    <w:rsid w:val="00FE2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BD924A"/>
  <w15:chartTrackingRefBased/>
  <w15:docId w15:val="{ECBD1283-694B-43B5-ACBD-6FAD1841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404"/>
    <w:pPr>
      <w:spacing w:after="0" w:line="240" w:lineRule="auto"/>
    </w:pPr>
    <w:rPr>
      <w:rFonts w:ascii="Century Gothic" w:hAnsi="Century Gothic" w:cs="Times New Roman (Body 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404"/>
    <w:pPr>
      <w:spacing w:after="0" w:line="240" w:lineRule="auto"/>
    </w:pPr>
    <w:rPr>
      <w:rFonts w:ascii="Century Gothic" w:hAnsi="Century Gothic" w:cs="Times New Roman (Body CS)"/>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04"/>
    <w:pPr>
      <w:ind w:left="720"/>
      <w:contextualSpacing/>
    </w:pPr>
  </w:style>
  <w:style w:type="paragraph" w:styleId="BalloonText">
    <w:name w:val="Balloon Text"/>
    <w:basedOn w:val="Normal"/>
    <w:link w:val="BalloonTextChar"/>
    <w:uiPriority w:val="99"/>
    <w:semiHidden/>
    <w:unhideWhenUsed/>
    <w:rsid w:val="008C7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25B"/>
    <w:rPr>
      <w:rFonts w:ascii="Segoe UI" w:hAnsi="Segoe UI" w:cs="Segoe UI"/>
      <w:sz w:val="18"/>
      <w:szCs w:val="18"/>
    </w:rPr>
  </w:style>
  <w:style w:type="paragraph" w:customStyle="1" w:styleId="Default">
    <w:name w:val="Default"/>
    <w:rsid w:val="00A115FD"/>
    <w:pPr>
      <w:autoSpaceDE w:val="0"/>
      <w:autoSpaceDN w:val="0"/>
      <w:adjustRightInd w:val="0"/>
      <w:spacing w:after="0" w:line="240" w:lineRule="auto"/>
    </w:pPr>
    <w:rPr>
      <w:rFonts w:ascii="Tahoma" w:hAnsi="Tahoma" w:cs="Tahoma"/>
      <w:color w:val="000000"/>
      <w:sz w:val="24"/>
      <w:szCs w:val="24"/>
    </w:rPr>
  </w:style>
  <w:style w:type="paragraph" w:styleId="NormalWeb">
    <w:name w:val="Normal (Web)"/>
    <w:basedOn w:val="Normal"/>
    <w:uiPriority w:val="99"/>
    <w:unhideWhenUsed/>
    <w:rsid w:val="008967B1"/>
    <w:pPr>
      <w:spacing w:before="100" w:beforeAutospacing="1" w:after="100" w:afterAutospacing="1"/>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9618">
      <w:bodyDiv w:val="1"/>
      <w:marLeft w:val="0"/>
      <w:marRight w:val="0"/>
      <w:marTop w:val="0"/>
      <w:marBottom w:val="0"/>
      <w:divBdr>
        <w:top w:val="none" w:sz="0" w:space="0" w:color="auto"/>
        <w:left w:val="none" w:sz="0" w:space="0" w:color="auto"/>
        <w:bottom w:val="none" w:sz="0" w:space="0" w:color="auto"/>
        <w:right w:val="none" w:sz="0" w:space="0" w:color="auto"/>
      </w:divBdr>
    </w:div>
    <w:div w:id="84035086">
      <w:bodyDiv w:val="1"/>
      <w:marLeft w:val="0"/>
      <w:marRight w:val="0"/>
      <w:marTop w:val="0"/>
      <w:marBottom w:val="0"/>
      <w:divBdr>
        <w:top w:val="none" w:sz="0" w:space="0" w:color="auto"/>
        <w:left w:val="none" w:sz="0" w:space="0" w:color="auto"/>
        <w:bottom w:val="none" w:sz="0" w:space="0" w:color="auto"/>
        <w:right w:val="none" w:sz="0" w:space="0" w:color="auto"/>
      </w:divBdr>
    </w:div>
    <w:div w:id="101875574">
      <w:bodyDiv w:val="1"/>
      <w:marLeft w:val="0"/>
      <w:marRight w:val="0"/>
      <w:marTop w:val="0"/>
      <w:marBottom w:val="0"/>
      <w:divBdr>
        <w:top w:val="none" w:sz="0" w:space="0" w:color="auto"/>
        <w:left w:val="none" w:sz="0" w:space="0" w:color="auto"/>
        <w:bottom w:val="none" w:sz="0" w:space="0" w:color="auto"/>
        <w:right w:val="none" w:sz="0" w:space="0" w:color="auto"/>
      </w:divBdr>
    </w:div>
    <w:div w:id="107044407">
      <w:bodyDiv w:val="1"/>
      <w:marLeft w:val="0"/>
      <w:marRight w:val="0"/>
      <w:marTop w:val="0"/>
      <w:marBottom w:val="0"/>
      <w:divBdr>
        <w:top w:val="none" w:sz="0" w:space="0" w:color="auto"/>
        <w:left w:val="none" w:sz="0" w:space="0" w:color="auto"/>
        <w:bottom w:val="none" w:sz="0" w:space="0" w:color="auto"/>
        <w:right w:val="none" w:sz="0" w:space="0" w:color="auto"/>
      </w:divBdr>
    </w:div>
    <w:div w:id="285544119">
      <w:bodyDiv w:val="1"/>
      <w:marLeft w:val="0"/>
      <w:marRight w:val="0"/>
      <w:marTop w:val="0"/>
      <w:marBottom w:val="0"/>
      <w:divBdr>
        <w:top w:val="none" w:sz="0" w:space="0" w:color="auto"/>
        <w:left w:val="none" w:sz="0" w:space="0" w:color="auto"/>
        <w:bottom w:val="none" w:sz="0" w:space="0" w:color="auto"/>
        <w:right w:val="none" w:sz="0" w:space="0" w:color="auto"/>
      </w:divBdr>
    </w:div>
    <w:div w:id="286401982">
      <w:bodyDiv w:val="1"/>
      <w:marLeft w:val="0"/>
      <w:marRight w:val="0"/>
      <w:marTop w:val="0"/>
      <w:marBottom w:val="0"/>
      <w:divBdr>
        <w:top w:val="none" w:sz="0" w:space="0" w:color="auto"/>
        <w:left w:val="none" w:sz="0" w:space="0" w:color="auto"/>
        <w:bottom w:val="none" w:sz="0" w:space="0" w:color="auto"/>
        <w:right w:val="none" w:sz="0" w:space="0" w:color="auto"/>
      </w:divBdr>
    </w:div>
    <w:div w:id="289096607">
      <w:bodyDiv w:val="1"/>
      <w:marLeft w:val="0"/>
      <w:marRight w:val="0"/>
      <w:marTop w:val="0"/>
      <w:marBottom w:val="0"/>
      <w:divBdr>
        <w:top w:val="none" w:sz="0" w:space="0" w:color="auto"/>
        <w:left w:val="none" w:sz="0" w:space="0" w:color="auto"/>
        <w:bottom w:val="none" w:sz="0" w:space="0" w:color="auto"/>
        <w:right w:val="none" w:sz="0" w:space="0" w:color="auto"/>
      </w:divBdr>
    </w:div>
    <w:div w:id="321738944">
      <w:bodyDiv w:val="1"/>
      <w:marLeft w:val="0"/>
      <w:marRight w:val="0"/>
      <w:marTop w:val="0"/>
      <w:marBottom w:val="0"/>
      <w:divBdr>
        <w:top w:val="none" w:sz="0" w:space="0" w:color="auto"/>
        <w:left w:val="none" w:sz="0" w:space="0" w:color="auto"/>
        <w:bottom w:val="none" w:sz="0" w:space="0" w:color="auto"/>
        <w:right w:val="none" w:sz="0" w:space="0" w:color="auto"/>
      </w:divBdr>
    </w:div>
    <w:div w:id="353380871">
      <w:bodyDiv w:val="1"/>
      <w:marLeft w:val="0"/>
      <w:marRight w:val="0"/>
      <w:marTop w:val="0"/>
      <w:marBottom w:val="0"/>
      <w:divBdr>
        <w:top w:val="none" w:sz="0" w:space="0" w:color="auto"/>
        <w:left w:val="none" w:sz="0" w:space="0" w:color="auto"/>
        <w:bottom w:val="none" w:sz="0" w:space="0" w:color="auto"/>
        <w:right w:val="none" w:sz="0" w:space="0" w:color="auto"/>
      </w:divBdr>
    </w:div>
    <w:div w:id="357856408">
      <w:bodyDiv w:val="1"/>
      <w:marLeft w:val="0"/>
      <w:marRight w:val="0"/>
      <w:marTop w:val="0"/>
      <w:marBottom w:val="0"/>
      <w:divBdr>
        <w:top w:val="none" w:sz="0" w:space="0" w:color="auto"/>
        <w:left w:val="none" w:sz="0" w:space="0" w:color="auto"/>
        <w:bottom w:val="none" w:sz="0" w:space="0" w:color="auto"/>
        <w:right w:val="none" w:sz="0" w:space="0" w:color="auto"/>
      </w:divBdr>
    </w:div>
    <w:div w:id="422991678">
      <w:bodyDiv w:val="1"/>
      <w:marLeft w:val="0"/>
      <w:marRight w:val="0"/>
      <w:marTop w:val="0"/>
      <w:marBottom w:val="0"/>
      <w:divBdr>
        <w:top w:val="none" w:sz="0" w:space="0" w:color="auto"/>
        <w:left w:val="none" w:sz="0" w:space="0" w:color="auto"/>
        <w:bottom w:val="none" w:sz="0" w:space="0" w:color="auto"/>
        <w:right w:val="none" w:sz="0" w:space="0" w:color="auto"/>
      </w:divBdr>
    </w:div>
    <w:div w:id="594290783">
      <w:bodyDiv w:val="1"/>
      <w:marLeft w:val="0"/>
      <w:marRight w:val="0"/>
      <w:marTop w:val="0"/>
      <w:marBottom w:val="0"/>
      <w:divBdr>
        <w:top w:val="none" w:sz="0" w:space="0" w:color="auto"/>
        <w:left w:val="none" w:sz="0" w:space="0" w:color="auto"/>
        <w:bottom w:val="none" w:sz="0" w:space="0" w:color="auto"/>
        <w:right w:val="none" w:sz="0" w:space="0" w:color="auto"/>
      </w:divBdr>
    </w:div>
    <w:div w:id="658075634">
      <w:bodyDiv w:val="1"/>
      <w:marLeft w:val="0"/>
      <w:marRight w:val="0"/>
      <w:marTop w:val="0"/>
      <w:marBottom w:val="0"/>
      <w:divBdr>
        <w:top w:val="none" w:sz="0" w:space="0" w:color="auto"/>
        <w:left w:val="none" w:sz="0" w:space="0" w:color="auto"/>
        <w:bottom w:val="none" w:sz="0" w:space="0" w:color="auto"/>
        <w:right w:val="none" w:sz="0" w:space="0" w:color="auto"/>
      </w:divBdr>
    </w:div>
    <w:div w:id="728965383">
      <w:bodyDiv w:val="1"/>
      <w:marLeft w:val="0"/>
      <w:marRight w:val="0"/>
      <w:marTop w:val="0"/>
      <w:marBottom w:val="0"/>
      <w:divBdr>
        <w:top w:val="none" w:sz="0" w:space="0" w:color="auto"/>
        <w:left w:val="none" w:sz="0" w:space="0" w:color="auto"/>
        <w:bottom w:val="none" w:sz="0" w:space="0" w:color="auto"/>
        <w:right w:val="none" w:sz="0" w:space="0" w:color="auto"/>
      </w:divBdr>
    </w:div>
    <w:div w:id="745802700">
      <w:bodyDiv w:val="1"/>
      <w:marLeft w:val="0"/>
      <w:marRight w:val="0"/>
      <w:marTop w:val="0"/>
      <w:marBottom w:val="0"/>
      <w:divBdr>
        <w:top w:val="none" w:sz="0" w:space="0" w:color="auto"/>
        <w:left w:val="none" w:sz="0" w:space="0" w:color="auto"/>
        <w:bottom w:val="none" w:sz="0" w:space="0" w:color="auto"/>
        <w:right w:val="none" w:sz="0" w:space="0" w:color="auto"/>
      </w:divBdr>
    </w:div>
    <w:div w:id="869415032">
      <w:bodyDiv w:val="1"/>
      <w:marLeft w:val="0"/>
      <w:marRight w:val="0"/>
      <w:marTop w:val="0"/>
      <w:marBottom w:val="0"/>
      <w:divBdr>
        <w:top w:val="none" w:sz="0" w:space="0" w:color="auto"/>
        <w:left w:val="none" w:sz="0" w:space="0" w:color="auto"/>
        <w:bottom w:val="none" w:sz="0" w:space="0" w:color="auto"/>
        <w:right w:val="none" w:sz="0" w:space="0" w:color="auto"/>
      </w:divBdr>
    </w:div>
    <w:div w:id="924343319">
      <w:bodyDiv w:val="1"/>
      <w:marLeft w:val="0"/>
      <w:marRight w:val="0"/>
      <w:marTop w:val="0"/>
      <w:marBottom w:val="0"/>
      <w:divBdr>
        <w:top w:val="none" w:sz="0" w:space="0" w:color="auto"/>
        <w:left w:val="none" w:sz="0" w:space="0" w:color="auto"/>
        <w:bottom w:val="none" w:sz="0" w:space="0" w:color="auto"/>
        <w:right w:val="none" w:sz="0" w:space="0" w:color="auto"/>
      </w:divBdr>
    </w:div>
    <w:div w:id="984432852">
      <w:bodyDiv w:val="1"/>
      <w:marLeft w:val="0"/>
      <w:marRight w:val="0"/>
      <w:marTop w:val="0"/>
      <w:marBottom w:val="0"/>
      <w:divBdr>
        <w:top w:val="none" w:sz="0" w:space="0" w:color="auto"/>
        <w:left w:val="none" w:sz="0" w:space="0" w:color="auto"/>
        <w:bottom w:val="none" w:sz="0" w:space="0" w:color="auto"/>
        <w:right w:val="none" w:sz="0" w:space="0" w:color="auto"/>
      </w:divBdr>
    </w:div>
    <w:div w:id="1278832794">
      <w:bodyDiv w:val="1"/>
      <w:marLeft w:val="0"/>
      <w:marRight w:val="0"/>
      <w:marTop w:val="0"/>
      <w:marBottom w:val="0"/>
      <w:divBdr>
        <w:top w:val="none" w:sz="0" w:space="0" w:color="auto"/>
        <w:left w:val="none" w:sz="0" w:space="0" w:color="auto"/>
        <w:bottom w:val="none" w:sz="0" w:space="0" w:color="auto"/>
        <w:right w:val="none" w:sz="0" w:space="0" w:color="auto"/>
      </w:divBdr>
    </w:div>
    <w:div w:id="1319845513">
      <w:bodyDiv w:val="1"/>
      <w:marLeft w:val="0"/>
      <w:marRight w:val="0"/>
      <w:marTop w:val="0"/>
      <w:marBottom w:val="0"/>
      <w:divBdr>
        <w:top w:val="none" w:sz="0" w:space="0" w:color="auto"/>
        <w:left w:val="none" w:sz="0" w:space="0" w:color="auto"/>
        <w:bottom w:val="none" w:sz="0" w:space="0" w:color="auto"/>
        <w:right w:val="none" w:sz="0" w:space="0" w:color="auto"/>
      </w:divBdr>
    </w:div>
    <w:div w:id="1419329685">
      <w:bodyDiv w:val="1"/>
      <w:marLeft w:val="0"/>
      <w:marRight w:val="0"/>
      <w:marTop w:val="0"/>
      <w:marBottom w:val="0"/>
      <w:divBdr>
        <w:top w:val="none" w:sz="0" w:space="0" w:color="auto"/>
        <w:left w:val="none" w:sz="0" w:space="0" w:color="auto"/>
        <w:bottom w:val="none" w:sz="0" w:space="0" w:color="auto"/>
        <w:right w:val="none" w:sz="0" w:space="0" w:color="auto"/>
      </w:divBdr>
    </w:div>
    <w:div w:id="1427461949">
      <w:bodyDiv w:val="1"/>
      <w:marLeft w:val="0"/>
      <w:marRight w:val="0"/>
      <w:marTop w:val="0"/>
      <w:marBottom w:val="0"/>
      <w:divBdr>
        <w:top w:val="none" w:sz="0" w:space="0" w:color="auto"/>
        <w:left w:val="none" w:sz="0" w:space="0" w:color="auto"/>
        <w:bottom w:val="none" w:sz="0" w:space="0" w:color="auto"/>
        <w:right w:val="none" w:sz="0" w:space="0" w:color="auto"/>
      </w:divBdr>
    </w:div>
    <w:div w:id="1515726194">
      <w:bodyDiv w:val="1"/>
      <w:marLeft w:val="0"/>
      <w:marRight w:val="0"/>
      <w:marTop w:val="0"/>
      <w:marBottom w:val="0"/>
      <w:divBdr>
        <w:top w:val="none" w:sz="0" w:space="0" w:color="auto"/>
        <w:left w:val="none" w:sz="0" w:space="0" w:color="auto"/>
        <w:bottom w:val="none" w:sz="0" w:space="0" w:color="auto"/>
        <w:right w:val="none" w:sz="0" w:space="0" w:color="auto"/>
      </w:divBdr>
    </w:div>
    <w:div w:id="1608000087">
      <w:bodyDiv w:val="1"/>
      <w:marLeft w:val="0"/>
      <w:marRight w:val="0"/>
      <w:marTop w:val="0"/>
      <w:marBottom w:val="0"/>
      <w:divBdr>
        <w:top w:val="none" w:sz="0" w:space="0" w:color="auto"/>
        <w:left w:val="none" w:sz="0" w:space="0" w:color="auto"/>
        <w:bottom w:val="none" w:sz="0" w:space="0" w:color="auto"/>
        <w:right w:val="none" w:sz="0" w:space="0" w:color="auto"/>
      </w:divBdr>
    </w:div>
    <w:div w:id="1666207201">
      <w:bodyDiv w:val="1"/>
      <w:marLeft w:val="0"/>
      <w:marRight w:val="0"/>
      <w:marTop w:val="0"/>
      <w:marBottom w:val="0"/>
      <w:divBdr>
        <w:top w:val="none" w:sz="0" w:space="0" w:color="auto"/>
        <w:left w:val="none" w:sz="0" w:space="0" w:color="auto"/>
        <w:bottom w:val="none" w:sz="0" w:space="0" w:color="auto"/>
        <w:right w:val="none" w:sz="0" w:space="0" w:color="auto"/>
      </w:divBdr>
    </w:div>
    <w:div w:id="1667242247">
      <w:bodyDiv w:val="1"/>
      <w:marLeft w:val="0"/>
      <w:marRight w:val="0"/>
      <w:marTop w:val="0"/>
      <w:marBottom w:val="0"/>
      <w:divBdr>
        <w:top w:val="none" w:sz="0" w:space="0" w:color="auto"/>
        <w:left w:val="none" w:sz="0" w:space="0" w:color="auto"/>
        <w:bottom w:val="none" w:sz="0" w:space="0" w:color="auto"/>
        <w:right w:val="none" w:sz="0" w:space="0" w:color="auto"/>
      </w:divBdr>
    </w:div>
    <w:div w:id="1673794181">
      <w:bodyDiv w:val="1"/>
      <w:marLeft w:val="0"/>
      <w:marRight w:val="0"/>
      <w:marTop w:val="0"/>
      <w:marBottom w:val="0"/>
      <w:divBdr>
        <w:top w:val="none" w:sz="0" w:space="0" w:color="auto"/>
        <w:left w:val="none" w:sz="0" w:space="0" w:color="auto"/>
        <w:bottom w:val="none" w:sz="0" w:space="0" w:color="auto"/>
        <w:right w:val="none" w:sz="0" w:space="0" w:color="auto"/>
      </w:divBdr>
    </w:div>
    <w:div w:id="1744449312">
      <w:bodyDiv w:val="1"/>
      <w:marLeft w:val="0"/>
      <w:marRight w:val="0"/>
      <w:marTop w:val="0"/>
      <w:marBottom w:val="0"/>
      <w:divBdr>
        <w:top w:val="none" w:sz="0" w:space="0" w:color="auto"/>
        <w:left w:val="none" w:sz="0" w:space="0" w:color="auto"/>
        <w:bottom w:val="none" w:sz="0" w:space="0" w:color="auto"/>
        <w:right w:val="none" w:sz="0" w:space="0" w:color="auto"/>
      </w:divBdr>
    </w:div>
    <w:div w:id="2001618764">
      <w:bodyDiv w:val="1"/>
      <w:marLeft w:val="0"/>
      <w:marRight w:val="0"/>
      <w:marTop w:val="0"/>
      <w:marBottom w:val="0"/>
      <w:divBdr>
        <w:top w:val="none" w:sz="0" w:space="0" w:color="auto"/>
        <w:left w:val="none" w:sz="0" w:space="0" w:color="auto"/>
        <w:bottom w:val="none" w:sz="0" w:space="0" w:color="auto"/>
        <w:right w:val="none" w:sz="0" w:space="0" w:color="auto"/>
      </w:divBdr>
    </w:div>
    <w:div w:id="2038845411">
      <w:bodyDiv w:val="1"/>
      <w:marLeft w:val="0"/>
      <w:marRight w:val="0"/>
      <w:marTop w:val="0"/>
      <w:marBottom w:val="0"/>
      <w:divBdr>
        <w:top w:val="none" w:sz="0" w:space="0" w:color="auto"/>
        <w:left w:val="none" w:sz="0" w:space="0" w:color="auto"/>
        <w:bottom w:val="none" w:sz="0" w:space="0" w:color="auto"/>
        <w:right w:val="none" w:sz="0" w:space="0" w:color="auto"/>
      </w:divBdr>
    </w:div>
    <w:div w:id="2101098649">
      <w:bodyDiv w:val="1"/>
      <w:marLeft w:val="0"/>
      <w:marRight w:val="0"/>
      <w:marTop w:val="0"/>
      <w:marBottom w:val="0"/>
      <w:divBdr>
        <w:top w:val="none" w:sz="0" w:space="0" w:color="auto"/>
        <w:left w:val="none" w:sz="0" w:space="0" w:color="auto"/>
        <w:bottom w:val="none" w:sz="0" w:space="0" w:color="auto"/>
        <w:right w:val="none" w:sz="0" w:space="0" w:color="auto"/>
      </w:divBdr>
    </w:div>
    <w:div w:id="210209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625A2-15F4-4B3F-A66C-2638D95A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3891</Words>
  <Characters>22181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27</cp:revision>
  <cp:lastPrinted>2026-01-07T11:17:00Z</cp:lastPrinted>
  <dcterms:created xsi:type="dcterms:W3CDTF">2026-01-07T11:20:00Z</dcterms:created>
  <dcterms:modified xsi:type="dcterms:W3CDTF">2026-02-24T13:55:00Z</dcterms:modified>
</cp:coreProperties>
</file>