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4CCE" w:rsidRDefault="009A0D6D" w:rsidP="00BE4CCE">
      <w:pPr>
        <w:rPr>
          <w:rFonts w:eastAsia="Times New Roman" w:cs="Times New Roman"/>
          <w:b/>
          <w:sz w:val="48"/>
        </w:rPr>
      </w:pPr>
      <w:r w:rsidRPr="009A0D6D">
        <w:rPr>
          <w:b/>
          <w:sz w:val="36"/>
          <w:szCs w:val="44"/>
        </w:rPr>
        <w:drawing>
          <wp:anchor distT="0" distB="0" distL="114300" distR="114300" simplePos="0" relativeHeight="251660288" behindDoc="1" locked="0" layoutInCell="1" allowOverlap="1" wp14:anchorId="640122A1">
            <wp:simplePos x="0" y="0"/>
            <wp:positionH relativeFrom="column">
              <wp:posOffset>-108857</wp:posOffset>
            </wp:positionH>
            <wp:positionV relativeFrom="paragraph">
              <wp:posOffset>293370</wp:posOffset>
            </wp:positionV>
            <wp:extent cx="696595" cy="753745"/>
            <wp:effectExtent l="0" t="0" r="1905" b="0"/>
            <wp:wrapTight wrapText="bothSides">
              <wp:wrapPolygon edited="0">
                <wp:start x="0" y="0"/>
                <wp:lineTo x="0" y="21109"/>
                <wp:lineTo x="21265" y="21109"/>
                <wp:lineTo x="21265" y="0"/>
                <wp:lineTo x="0" y="0"/>
              </wp:wrapPolygon>
            </wp:wrapTight>
            <wp:docPr id="13" name="Picture 12">
              <a:extLst xmlns:a="http://schemas.openxmlformats.org/drawingml/2006/main">
                <a:ext uri="{FF2B5EF4-FFF2-40B4-BE49-F238E27FC236}">
                  <a16:creationId xmlns:a16="http://schemas.microsoft.com/office/drawing/2014/main" id="{98B5CE58-1B3D-8442-B871-A76A9C2F69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98B5CE58-1B3D-8442-B871-A76A9C2F6974}"/>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696595" cy="753745"/>
                    </a:xfrm>
                    <a:prstGeom prst="rect">
                      <a:avLst/>
                    </a:prstGeom>
                  </pic:spPr>
                </pic:pic>
              </a:graphicData>
            </a:graphic>
            <wp14:sizeRelH relativeFrom="page">
              <wp14:pctWidth>0</wp14:pctWidth>
            </wp14:sizeRelH>
            <wp14:sizeRelV relativeFrom="page">
              <wp14:pctHeight>0</wp14:pctHeight>
            </wp14:sizeRelV>
          </wp:anchor>
        </w:drawing>
      </w:r>
      <w:r w:rsidR="00C60234" w:rsidRPr="00BE4CCE">
        <w:rPr>
          <w:rFonts w:eastAsia="Times New Roman" w:cs="Times New Roman"/>
          <w:b/>
          <w:sz w:val="48"/>
        </w:rPr>
        <w:drawing>
          <wp:anchor distT="0" distB="0" distL="114300" distR="114300" simplePos="0" relativeHeight="251659264" behindDoc="1" locked="0" layoutInCell="1" allowOverlap="1" wp14:anchorId="5929BB46">
            <wp:simplePos x="0" y="0"/>
            <wp:positionH relativeFrom="column">
              <wp:posOffset>5408930</wp:posOffset>
            </wp:positionH>
            <wp:positionV relativeFrom="paragraph">
              <wp:posOffset>295910</wp:posOffset>
            </wp:positionV>
            <wp:extent cx="685800" cy="696595"/>
            <wp:effectExtent l="0" t="0" r="0" b="1905"/>
            <wp:wrapTight wrapText="bothSides">
              <wp:wrapPolygon edited="0">
                <wp:start x="7600" y="0"/>
                <wp:lineTo x="5600" y="394"/>
                <wp:lineTo x="0" y="5119"/>
                <wp:lineTo x="0" y="14964"/>
                <wp:lineTo x="2800" y="18902"/>
                <wp:lineTo x="6800" y="21265"/>
                <wp:lineTo x="7600" y="21265"/>
                <wp:lineTo x="13600" y="21265"/>
                <wp:lineTo x="14400" y="21265"/>
                <wp:lineTo x="18400" y="18902"/>
                <wp:lineTo x="21200" y="14964"/>
                <wp:lineTo x="21200" y="5119"/>
                <wp:lineTo x="15600" y="394"/>
                <wp:lineTo x="13600" y="0"/>
                <wp:lineTo x="7600" y="0"/>
              </wp:wrapPolygon>
            </wp:wrapTight>
            <wp:docPr id="31" name="Picture 30">
              <a:extLst xmlns:a="http://schemas.openxmlformats.org/drawingml/2006/main">
                <a:ext uri="{FF2B5EF4-FFF2-40B4-BE49-F238E27FC236}">
                  <a16:creationId xmlns:a16="http://schemas.microsoft.com/office/drawing/2014/main" id="{409812E9-C858-D840-B7CE-2186F9229786}"/>
                </a:ext>
              </a:extLst>
            </wp:docPr>
            <wp:cNvGraphicFramePr/>
            <a:graphic xmlns:a="http://schemas.openxmlformats.org/drawingml/2006/main">
              <a:graphicData uri="http://schemas.openxmlformats.org/drawingml/2006/picture">
                <pic:pic xmlns:pic="http://schemas.openxmlformats.org/drawingml/2006/picture">
                  <pic:nvPicPr>
                    <pic:cNvPr id="31" name="Picture 30">
                      <a:extLst>
                        <a:ext uri="{FF2B5EF4-FFF2-40B4-BE49-F238E27FC236}">
                          <a16:creationId xmlns:a16="http://schemas.microsoft.com/office/drawing/2014/main" id="{409812E9-C858-D840-B7CE-2186F9229786}"/>
                        </a:ext>
                      </a:extLst>
                    </pic:cNvPr>
                    <pic:cNvPicPr/>
                  </pic:nvPicPr>
                  <pic:blipFill>
                    <a:blip r:embed="rId6" cstate="print">
                      <a:extLst>
                        <a:ext uri="{28A0092B-C50C-407E-A947-70E740481C1C}">
                          <a14:useLocalDpi xmlns:a14="http://schemas.microsoft.com/office/drawing/2010/main" val="0"/>
                        </a:ext>
                      </a:extLst>
                    </a:blip>
                    <a:stretch>
                      <a:fillRect/>
                    </a:stretch>
                  </pic:blipFill>
                  <pic:spPr>
                    <a:xfrm>
                      <a:off x="0" y="0"/>
                      <a:ext cx="685800" cy="696595"/>
                    </a:xfrm>
                    <a:prstGeom prst="rect">
                      <a:avLst/>
                    </a:prstGeom>
                  </pic:spPr>
                </pic:pic>
              </a:graphicData>
            </a:graphic>
            <wp14:sizeRelH relativeFrom="page">
              <wp14:pctWidth>0</wp14:pctWidth>
            </wp14:sizeRelH>
            <wp14:sizeRelV relativeFrom="page">
              <wp14:pctHeight>0</wp14:pctHeight>
            </wp14:sizeRelV>
          </wp:anchor>
        </w:drawing>
      </w:r>
      <w:r w:rsidR="00F46A3A" w:rsidRPr="00F46A3A">
        <w:rPr>
          <w:rFonts w:eastAsia="Times New Roman" w:cs="Times New Roman"/>
          <w:b/>
          <w:sz w:val="48"/>
        </w:rPr>
        <w:t xml:space="preserve"> </w:t>
      </w:r>
    </w:p>
    <w:p w:rsidR="00BE4CCE" w:rsidRPr="00BE4CCE" w:rsidRDefault="009A0D6D" w:rsidP="00BE4CCE">
      <w:pPr>
        <w:jc w:val="center"/>
        <w:rPr>
          <w:rFonts w:eastAsia="Times New Roman" w:cs="Times New Roman"/>
          <w:b/>
          <w:sz w:val="36"/>
        </w:rPr>
      </w:pPr>
      <w:r w:rsidRPr="009A0D6D">
        <w:rPr>
          <w:b/>
          <w:sz w:val="36"/>
          <w:szCs w:val="44"/>
        </w:rPr>
        <w:t xml:space="preserve"> </w:t>
      </w:r>
      <w:r>
        <w:rPr>
          <w:b/>
          <w:sz w:val="36"/>
          <w:szCs w:val="44"/>
        </w:rPr>
        <w:t>Library Monitor</w:t>
      </w:r>
      <w:r w:rsidR="00F46A3A" w:rsidRPr="00C60234">
        <w:rPr>
          <w:rFonts w:eastAsia="Times New Roman" w:cs="Times New Roman"/>
          <w:b/>
          <w:sz w:val="36"/>
        </w:rPr>
        <w:t xml:space="preserve"> </w:t>
      </w:r>
      <w:r w:rsidR="00BE4CCE" w:rsidRPr="00C60234">
        <w:rPr>
          <w:rFonts w:eastAsia="Times New Roman" w:cs="Times New Roman"/>
          <w:b/>
          <w:sz w:val="36"/>
        </w:rPr>
        <w:t>Application Form</w:t>
      </w:r>
    </w:p>
    <w:p w:rsidR="00BE4CCE" w:rsidRPr="00BE4CCE" w:rsidRDefault="00BE4CCE" w:rsidP="00BE4CCE">
      <w:pPr>
        <w:rPr>
          <w:rFonts w:ascii="Times New Roman" w:eastAsia="Times New Roman" w:hAnsi="Times New Roman" w:cs="Times New Roman"/>
          <w:sz w:val="24"/>
        </w:rPr>
      </w:pPr>
    </w:p>
    <w:p w:rsidR="00BE4CCE" w:rsidRDefault="00BE4CCE"/>
    <w:p w:rsidR="00BE4CCE" w:rsidRDefault="00BE4CCE"/>
    <w:p w:rsidR="00734F08" w:rsidRPr="00D25078" w:rsidRDefault="00BE4CCE">
      <w:pPr>
        <w:rPr>
          <w:b/>
          <w:sz w:val="32"/>
          <w:szCs w:val="32"/>
        </w:rPr>
      </w:pPr>
      <w:r w:rsidRPr="00D25078">
        <w:rPr>
          <w:b/>
          <w:sz w:val="32"/>
          <w:szCs w:val="32"/>
        </w:rPr>
        <w:t xml:space="preserve">Do you want to be </w:t>
      </w:r>
      <w:r w:rsidR="00C60234" w:rsidRPr="00D25078">
        <w:rPr>
          <w:b/>
          <w:sz w:val="32"/>
          <w:szCs w:val="32"/>
        </w:rPr>
        <w:t xml:space="preserve">a </w:t>
      </w:r>
      <w:r w:rsidR="00D25078" w:rsidRPr="00D25078">
        <w:rPr>
          <w:b/>
          <w:sz w:val="32"/>
          <w:szCs w:val="32"/>
        </w:rPr>
        <w:t>Library Monitor</w:t>
      </w:r>
      <w:r w:rsidRPr="00D25078">
        <w:rPr>
          <w:b/>
          <w:sz w:val="32"/>
          <w:szCs w:val="32"/>
        </w:rPr>
        <w:t>?</w:t>
      </w:r>
    </w:p>
    <w:p w:rsidR="00BE4CCE" w:rsidRDefault="00BE4CCE">
      <w:pPr>
        <w:rPr>
          <w:b/>
          <w:sz w:val="32"/>
        </w:rPr>
      </w:pPr>
    </w:p>
    <w:p w:rsidR="00BE4CCE" w:rsidRDefault="00BE4CCE"/>
    <w:p w:rsidR="00BE4CCE" w:rsidRPr="00BE4CCE" w:rsidRDefault="00BE4CCE" w:rsidP="00BE4CCE">
      <w:pPr>
        <w:rPr>
          <w:sz w:val="24"/>
          <w:szCs w:val="22"/>
        </w:rPr>
      </w:pPr>
      <w:r w:rsidRPr="00BE4CCE">
        <w:rPr>
          <w:b/>
          <w:sz w:val="24"/>
          <w:szCs w:val="22"/>
        </w:rPr>
        <w:t>Roles &amp; responsibilities</w:t>
      </w:r>
    </w:p>
    <w:p w:rsidR="00CB04F1" w:rsidRPr="0049383D" w:rsidRDefault="00CB04F1" w:rsidP="00CB04F1">
      <w:pPr>
        <w:pStyle w:val="ListParagraph"/>
        <w:numPr>
          <w:ilvl w:val="0"/>
          <w:numId w:val="4"/>
        </w:numPr>
        <w:rPr>
          <w:szCs w:val="22"/>
        </w:rPr>
      </w:pPr>
      <w:r w:rsidRPr="0049383D">
        <w:rPr>
          <w:szCs w:val="22"/>
        </w:rPr>
        <w:t>Look after the library area and keep it tidy and welcoming.</w:t>
      </w:r>
    </w:p>
    <w:p w:rsidR="00CB04F1" w:rsidRPr="0049383D" w:rsidRDefault="00CB04F1" w:rsidP="00CB04F1">
      <w:pPr>
        <w:pStyle w:val="ListParagraph"/>
        <w:numPr>
          <w:ilvl w:val="0"/>
          <w:numId w:val="4"/>
        </w:numPr>
        <w:rPr>
          <w:szCs w:val="22"/>
        </w:rPr>
      </w:pPr>
      <w:r w:rsidRPr="0049383D">
        <w:rPr>
          <w:szCs w:val="22"/>
        </w:rPr>
        <w:t>Help pupils choose books and recommend stories they might enjoy.</w:t>
      </w:r>
    </w:p>
    <w:p w:rsidR="00CB04F1" w:rsidRPr="0049383D" w:rsidRDefault="00CB04F1" w:rsidP="00CB04F1">
      <w:pPr>
        <w:pStyle w:val="ListParagraph"/>
        <w:numPr>
          <w:ilvl w:val="0"/>
          <w:numId w:val="4"/>
        </w:numPr>
        <w:rPr>
          <w:szCs w:val="22"/>
        </w:rPr>
      </w:pPr>
      <w:r w:rsidRPr="0049383D">
        <w:rPr>
          <w:szCs w:val="22"/>
        </w:rPr>
        <w:t>Remind pupils how to treat books with care and respect.</w:t>
      </w:r>
    </w:p>
    <w:p w:rsidR="00CB04F1" w:rsidRPr="0049383D" w:rsidRDefault="00CB04F1" w:rsidP="00CB04F1">
      <w:pPr>
        <w:pStyle w:val="ListParagraph"/>
        <w:numPr>
          <w:ilvl w:val="0"/>
          <w:numId w:val="4"/>
        </w:numPr>
        <w:rPr>
          <w:szCs w:val="22"/>
        </w:rPr>
      </w:pPr>
      <w:r w:rsidRPr="0049383D">
        <w:rPr>
          <w:szCs w:val="22"/>
        </w:rPr>
        <w:t>Support borrowing and returning books, keeping shelves organised.</w:t>
      </w:r>
    </w:p>
    <w:p w:rsidR="00CB04F1" w:rsidRPr="0049383D" w:rsidRDefault="00CB04F1" w:rsidP="00CB04F1">
      <w:pPr>
        <w:pStyle w:val="ListParagraph"/>
        <w:numPr>
          <w:ilvl w:val="0"/>
          <w:numId w:val="4"/>
        </w:numPr>
        <w:rPr>
          <w:szCs w:val="22"/>
        </w:rPr>
      </w:pPr>
      <w:r w:rsidRPr="0049383D">
        <w:rPr>
          <w:szCs w:val="22"/>
        </w:rPr>
        <w:t>Promote different authors and new books to classmates and visitors.</w:t>
      </w:r>
    </w:p>
    <w:p w:rsidR="00CB04F1" w:rsidRPr="0049383D" w:rsidRDefault="00CB04F1" w:rsidP="00CB04F1">
      <w:pPr>
        <w:pStyle w:val="ListParagraph"/>
        <w:numPr>
          <w:ilvl w:val="0"/>
          <w:numId w:val="4"/>
        </w:numPr>
        <w:rPr>
          <w:szCs w:val="22"/>
        </w:rPr>
      </w:pPr>
      <w:r w:rsidRPr="0049383D">
        <w:rPr>
          <w:szCs w:val="22"/>
        </w:rPr>
        <w:t>Create displays or posters to celebrate reading and favourite stories.</w:t>
      </w:r>
    </w:p>
    <w:p w:rsidR="00CB04F1" w:rsidRPr="0049383D" w:rsidRDefault="00CB04F1" w:rsidP="00CB04F1">
      <w:pPr>
        <w:pStyle w:val="ListParagraph"/>
        <w:numPr>
          <w:ilvl w:val="0"/>
          <w:numId w:val="4"/>
        </w:numPr>
        <w:rPr>
          <w:szCs w:val="22"/>
        </w:rPr>
      </w:pPr>
      <w:r w:rsidRPr="0049383D">
        <w:rPr>
          <w:szCs w:val="22"/>
        </w:rPr>
        <w:t>Encourage others to read by sharing personal book recommendations.</w:t>
      </w:r>
    </w:p>
    <w:p w:rsidR="00CB04F1" w:rsidRPr="0049383D" w:rsidRDefault="00CB04F1" w:rsidP="00CB04F1">
      <w:pPr>
        <w:pStyle w:val="ListParagraph"/>
        <w:numPr>
          <w:ilvl w:val="0"/>
          <w:numId w:val="4"/>
        </w:numPr>
        <w:rPr>
          <w:szCs w:val="22"/>
        </w:rPr>
      </w:pPr>
      <w:r w:rsidRPr="0049383D">
        <w:rPr>
          <w:szCs w:val="22"/>
        </w:rPr>
        <w:t>Show a love of reading and set a good example to others.</w:t>
      </w:r>
    </w:p>
    <w:p w:rsidR="00CB04F1" w:rsidRPr="0049383D" w:rsidRDefault="00CB04F1" w:rsidP="00CB04F1">
      <w:pPr>
        <w:pStyle w:val="ListParagraph"/>
        <w:numPr>
          <w:ilvl w:val="0"/>
          <w:numId w:val="4"/>
        </w:numPr>
        <w:rPr>
          <w:szCs w:val="22"/>
        </w:rPr>
      </w:pPr>
      <w:r w:rsidRPr="0049383D">
        <w:rPr>
          <w:szCs w:val="22"/>
        </w:rPr>
        <w:t>Represent the school by helping make the library an enjoyable place for all.</w:t>
      </w:r>
    </w:p>
    <w:p w:rsidR="00BE4CCE" w:rsidRDefault="00BE4CCE"/>
    <w:p w:rsidR="00BE4CCE" w:rsidRDefault="00BE4CCE">
      <w:r>
        <w:t xml:space="preserve">Please be ready to share why you should be chosen with your class and teacher next week. There is space below to make notes to help you present why you should be a </w:t>
      </w:r>
      <w:r w:rsidR="00CB04F1">
        <w:t>Library Monitor</w:t>
      </w:r>
      <w:bookmarkStart w:id="0" w:name="_GoBack"/>
      <w:bookmarkEnd w:id="0"/>
      <w:r>
        <w:t xml:space="preserve"> this year. Good luck</w:t>
      </w:r>
    </w:p>
    <w:p w:rsidR="00BE4CCE" w:rsidRDefault="00BE4CCE"/>
    <w:tbl>
      <w:tblPr>
        <w:tblStyle w:val="TableGrid"/>
        <w:tblW w:w="0" w:type="auto"/>
        <w:tblLook w:val="04A0" w:firstRow="1" w:lastRow="0" w:firstColumn="1" w:lastColumn="0" w:noHBand="0" w:noVBand="1"/>
      </w:tblPr>
      <w:tblGrid>
        <w:gridCol w:w="9010"/>
      </w:tblGrid>
      <w:tr w:rsidR="00BE4CCE" w:rsidTr="00BE4CCE">
        <w:tc>
          <w:tcPr>
            <w:tcW w:w="9010" w:type="dxa"/>
          </w:tcPr>
          <w:p w:rsidR="00BE4CCE" w:rsidRDefault="00BE4CCE"/>
          <w:p w:rsidR="00BE4CCE" w:rsidRDefault="00BE4CCE"/>
          <w:p w:rsidR="00BE4CCE" w:rsidRDefault="00BE4CCE"/>
          <w:p w:rsidR="00BE4CCE" w:rsidRDefault="00BE4CCE"/>
          <w:p w:rsidR="00BE4CCE" w:rsidRDefault="00BE4CCE"/>
          <w:p w:rsidR="00BE4CCE" w:rsidRDefault="00BE4CCE"/>
          <w:p w:rsidR="00BE4CCE" w:rsidRDefault="00BE4CCE"/>
          <w:p w:rsidR="00BE4CCE" w:rsidRDefault="00BE4CCE"/>
          <w:p w:rsidR="00BE4CCE" w:rsidRDefault="00BE4CCE"/>
          <w:p w:rsidR="00BE4CCE" w:rsidRDefault="00BE4CCE"/>
          <w:p w:rsidR="0065655E" w:rsidRDefault="0065655E"/>
          <w:p w:rsidR="00BE4CCE" w:rsidRDefault="00BE4CCE"/>
          <w:p w:rsidR="00BE4CCE" w:rsidRDefault="00BE4CCE"/>
          <w:p w:rsidR="00BE4CCE" w:rsidRDefault="00BE4CCE"/>
          <w:p w:rsidR="00BE4CCE" w:rsidRDefault="00BE4CCE"/>
          <w:p w:rsidR="00BE4CCE" w:rsidRDefault="00BE4CCE"/>
          <w:p w:rsidR="0065655E" w:rsidRDefault="0065655E"/>
          <w:p w:rsidR="00BE4CCE" w:rsidRDefault="00BE4CCE"/>
        </w:tc>
      </w:tr>
    </w:tbl>
    <w:p w:rsidR="00BE4CCE" w:rsidRDefault="00BE4CCE"/>
    <w:p w:rsidR="00BE4CCE" w:rsidRPr="00BE4CCE" w:rsidRDefault="00BE4CCE">
      <w:pPr>
        <w:rPr>
          <w:b/>
        </w:rPr>
      </w:pPr>
      <w:r w:rsidRPr="00BE4CCE">
        <w:rPr>
          <w:b/>
          <w:sz w:val="28"/>
        </w:rPr>
        <w:t>Name:</w:t>
      </w:r>
      <w:r w:rsidRPr="00BE4CCE">
        <w:rPr>
          <w:b/>
          <w:sz w:val="28"/>
        </w:rPr>
        <w:tab/>
      </w:r>
      <w:r w:rsidRPr="00BE4CCE">
        <w:rPr>
          <w:b/>
          <w:sz w:val="28"/>
        </w:rPr>
        <w:tab/>
      </w:r>
      <w:r w:rsidRPr="00BE4CCE">
        <w:rPr>
          <w:b/>
          <w:sz w:val="28"/>
        </w:rPr>
        <w:tab/>
      </w:r>
      <w:r w:rsidRPr="00BE4CCE">
        <w:rPr>
          <w:b/>
          <w:sz w:val="28"/>
        </w:rPr>
        <w:tab/>
      </w:r>
      <w:r w:rsidRPr="00BE4CCE">
        <w:rPr>
          <w:b/>
          <w:sz w:val="28"/>
        </w:rPr>
        <w:tab/>
        <w:t xml:space="preserve"> Class:</w:t>
      </w:r>
    </w:p>
    <w:p w:rsidR="00BE4CCE" w:rsidRDefault="00BE4CCE"/>
    <w:p w:rsidR="00BE4CCE" w:rsidRDefault="00BE4CCE">
      <w:r>
        <w:t xml:space="preserve">The </w:t>
      </w:r>
      <w:r w:rsidR="00D25078">
        <w:t>Library Monitors</w:t>
      </w:r>
      <w:r w:rsidR="00C60234">
        <w:t xml:space="preserve"> </w:t>
      </w:r>
      <w:r>
        <w:t>will be announced in our Celebration assembly on the Thursday 2</w:t>
      </w:r>
      <w:r w:rsidRPr="00BE4CCE">
        <w:rPr>
          <w:vertAlign w:val="superscript"/>
        </w:rPr>
        <w:t>nd</w:t>
      </w:r>
      <w:r>
        <w:t xml:space="preserve"> October.</w:t>
      </w:r>
    </w:p>
    <w:sectPr w:rsidR="00BE4CCE" w:rsidSect="004B71F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05C86"/>
    <w:multiLevelType w:val="hybridMultilevel"/>
    <w:tmpl w:val="7654E164"/>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80F0475"/>
    <w:multiLevelType w:val="hybridMultilevel"/>
    <w:tmpl w:val="6A4675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2B72A24"/>
    <w:multiLevelType w:val="hybridMultilevel"/>
    <w:tmpl w:val="E9AC155C"/>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0F46D0B"/>
    <w:multiLevelType w:val="hybridMultilevel"/>
    <w:tmpl w:val="11DED04A"/>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CCE"/>
    <w:rsid w:val="001529E7"/>
    <w:rsid w:val="002853B0"/>
    <w:rsid w:val="002A4C0F"/>
    <w:rsid w:val="00375986"/>
    <w:rsid w:val="004B71F7"/>
    <w:rsid w:val="005C1021"/>
    <w:rsid w:val="005E5BC5"/>
    <w:rsid w:val="0061318D"/>
    <w:rsid w:val="0065655E"/>
    <w:rsid w:val="00684681"/>
    <w:rsid w:val="006A3E86"/>
    <w:rsid w:val="00772BCD"/>
    <w:rsid w:val="00782FFA"/>
    <w:rsid w:val="008270B9"/>
    <w:rsid w:val="009132C0"/>
    <w:rsid w:val="00926220"/>
    <w:rsid w:val="00930171"/>
    <w:rsid w:val="00947BA5"/>
    <w:rsid w:val="009A0D6D"/>
    <w:rsid w:val="009B1F95"/>
    <w:rsid w:val="009B7C95"/>
    <w:rsid w:val="00B16ED4"/>
    <w:rsid w:val="00B70218"/>
    <w:rsid w:val="00B77480"/>
    <w:rsid w:val="00BE4CCE"/>
    <w:rsid w:val="00C57C95"/>
    <w:rsid w:val="00C60234"/>
    <w:rsid w:val="00C85077"/>
    <w:rsid w:val="00CB04F1"/>
    <w:rsid w:val="00CB4373"/>
    <w:rsid w:val="00CE1748"/>
    <w:rsid w:val="00D05F0F"/>
    <w:rsid w:val="00D25078"/>
    <w:rsid w:val="00DB3AE0"/>
    <w:rsid w:val="00DB4AE5"/>
    <w:rsid w:val="00DF4BAB"/>
    <w:rsid w:val="00E90F8E"/>
    <w:rsid w:val="00F25247"/>
    <w:rsid w:val="00F46A3A"/>
    <w:rsid w:val="00FD6B6C"/>
    <w:rsid w:val="00FD6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F5C4F"/>
  <w14:defaultImageDpi w14:val="32767"/>
  <w15:chartTrackingRefBased/>
  <w15:docId w15:val="{C95E262F-5DB5-2C48-B70E-5A23E8998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Theme="minorHAnsi" w:hAnsi="Century Gothic" w:cs="Times New Roman (Body CS)"/>
        <w:sz w:val="22"/>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CCE"/>
    <w:pPr>
      <w:ind w:left="720"/>
      <w:contextualSpacing/>
    </w:pPr>
  </w:style>
  <w:style w:type="table" w:styleId="TableGrid">
    <w:name w:val="Table Grid"/>
    <w:basedOn w:val="TableNormal"/>
    <w:uiPriority w:val="39"/>
    <w:rsid w:val="00BE4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8076947">
      <w:bodyDiv w:val="1"/>
      <w:marLeft w:val="0"/>
      <w:marRight w:val="0"/>
      <w:marTop w:val="0"/>
      <w:marBottom w:val="0"/>
      <w:divBdr>
        <w:top w:val="none" w:sz="0" w:space="0" w:color="auto"/>
        <w:left w:val="none" w:sz="0" w:space="0" w:color="auto"/>
        <w:bottom w:val="none" w:sz="0" w:space="0" w:color="auto"/>
        <w:right w:val="none" w:sz="0" w:space="0" w:color="auto"/>
      </w:divBdr>
    </w:div>
    <w:div w:id="191130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153</Words>
  <Characters>877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Richmond</dc:creator>
  <cp:keywords/>
  <dc:description/>
  <cp:lastModifiedBy>Mark Richmond</cp:lastModifiedBy>
  <cp:revision>2</cp:revision>
  <dcterms:created xsi:type="dcterms:W3CDTF">2025-09-18T18:01:00Z</dcterms:created>
  <dcterms:modified xsi:type="dcterms:W3CDTF">2025-09-18T18:01:00Z</dcterms:modified>
</cp:coreProperties>
</file>